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 w:cstheme="minorBidi"/>
          <w:color w:val="auto"/>
          <w:sz w:val="24"/>
          <w:szCs w:val="22"/>
          <w:lang w:eastAsia="en-US"/>
        </w:rPr>
        <w:id w:val="-6049582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2B61A7" w14:textId="77777777" w:rsidR="0035762B" w:rsidRDefault="0035762B" w:rsidP="0035762B">
          <w:pPr>
            <w:pStyle w:val="Overskriftforinnholdsfortegnelse"/>
            <w:rPr>
              <w:rStyle w:val="Overskrift1Tegn"/>
            </w:rPr>
          </w:pPr>
          <w:r w:rsidRPr="002969D0">
            <w:rPr>
              <w:rStyle w:val="Overskrift1Tegn"/>
            </w:rPr>
            <w:t>Innholdsfortegnelse</w:t>
          </w:r>
        </w:p>
        <w:p w14:paraId="4C4E3AF4" w14:textId="77777777" w:rsidR="0035762B" w:rsidRPr="00AC7438" w:rsidRDefault="0035762B" w:rsidP="0035762B">
          <w:pPr>
            <w:rPr>
              <w:lang w:eastAsia="nb-NO"/>
            </w:rPr>
          </w:pPr>
        </w:p>
        <w:p w14:paraId="0892309E" w14:textId="0A1E5E1A" w:rsidR="00612D77" w:rsidRDefault="0035762B">
          <w:pPr>
            <w:pStyle w:val="INNH1"/>
            <w:rPr>
              <w:rFonts w:eastAsiaTheme="minorEastAsia"/>
              <w:caps w:val="0"/>
              <w:color w:val="auto"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36191576" w:history="1">
            <w:r w:rsidR="00612D77" w:rsidRPr="009753FA">
              <w:rPr>
                <w:rStyle w:val="Hyperkobling"/>
              </w:rPr>
              <w:t>Introduksjon til mal for evaluering av pilot</w:t>
            </w:r>
            <w:r w:rsidR="00612D77">
              <w:rPr>
                <w:webHidden/>
              </w:rPr>
              <w:tab/>
            </w:r>
            <w:r w:rsidR="00612D77">
              <w:rPr>
                <w:webHidden/>
              </w:rPr>
              <w:fldChar w:fldCharType="begin"/>
            </w:r>
            <w:r w:rsidR="00612D77">
              <w:rPr>
                <w:webHidden/>
              </w:rPr>
              <w:instrText xml:space="preserve"> PAGEREF _Toc536191576 \h </w:instrText>
            </w:r>
            <w:r w:rsidR="00612D77">
              <w:rPr>
                <w:webHidden/>
              </w:rPr>
            </w:r>
            <w:r w:rsidR="00612D77">
              <w:rPr>
                <w:webHidden/>
              </w:rPr>
              <w:fldChar w:fldCharType="separate"/>
            </w:r>
            <w:r w:rsidR="00612D77">
              <w:rPr>
                <w:webHidden/>
              </w:rPr>
              <w:t>2</w:t>
            </w:r>
            <w:r w:rsidR="00612D77">
              <w:rPr>
                <w:webHidden/>
              </w:rPr>
              <w:fldChar w:fldCharType="end"/>
            </w:r>
          </w:hyperlink>
        </w:p>
        <w:p w14:paraId="6B5FC675" w14:textId="1E4C4206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77" w:history="1">
            <w:r w:rsidRPr="009753FA">
              <w:rPr>
                <w:rStyle w:val="Hyperkobling"/>
                <w:noProof/>
              </w:rPr>
              <w:t>Hva er evaluering av pilot?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D6506" w14:textId="64290F6E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78" w:history="1">
            <w:r w:rsidRPr="009753FA">
              <w:rPr>
                <w:rStyle w:val="Hyperkobling"/>
                <w:noProof/>
              </w:rPr>
              <w:t>Hvorfor utarbeide evaluering av pilot?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96E06" w14:textId="46A027BA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79" w:history="1">
            <w:r w:rsidRPr="009753FA">
              <w:rPr>
                <w:rStyle w:val="Hyperkobling"/>
                <w:noProof/>
              </w:rPr>
              <w:t>Hvordan utarbeide evaluering av pilot?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EA3AA" w14:textId="04A93074" w:rsidR="00612D77" w:rsidRDefault="00612D77">
          <w:pPr>
            <w:pStyle w:val="INNH1"/>
            <w:rPr>
              <w:rFonts w:eastAsiaTheme="minorEastAsia"/>
              <w:caps w:val="0"/>
              <w:color w:val="auto"/>
              <w:sz w:val="22"/>
              <w:szCs w:val="22"/>
              <w:lang w:eastAsia="nb-NO"/>
            </w:rPr>
          </w:pPr>
          <w:hyperlink w:anchor="_Toc536191580" w:history="1">
            <w:r w:rsidRPr="009753FA">
              <w:rPr>
                <w:rStyle w:val="Hyperkobling"/>
              </w:rPr>
              <w:t>Mal for evaluering av pilot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_Toc536191580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7896F2D" w14:textId="6B173F4E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81" w:history="1">
            <w:r w:rsidRPr="009753FA">
              <w:rPr>
                <w:rStyle w:val="Hyperkobling"/>
                <w:noProof/>
              </w:rPr>
              <w:t>1. Beskrivelse av piloten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7AD097" w14:textId="6F20029A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82" w:history="1">
            <w:r w:rsidRPr="009753FA">
              <w:rPr>
                <w:rStyle w:val="Hyperkobling"/>
                <w:noProof/>
              </w:rPr>
              <w:t>2. Evaluering mot designprinsippene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0F005" w14:textId="29940800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83" w:history="1">
            <w:r w:rsidRPr="009753FA">
              <w:rPr>
                <w:rStyle w:val="Hyperkobling"/>
                <w:noProof/>
              </w:rPr>
              <w:t>3. Oppdatert gevinstvurdering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4CE61" w14:textId="63619955" w:rsidR="00612D77" w:rsidRDefault="00612D77">
          <w:pPr>
            <w:pStyle w:val="INNH2"/>
            <w:rPr>
              <w:rFonts w:eastAsiaTheme="minorEastAsia"/>
              <w:noProof/>
              <w:lang w:eastAsia="nb-NO"/>
            </w:rPr>
          </w:pPr>
          <w:hyperlink w:anchor="_Toc536191584" w:history="1">
            <w:r w:rsidRPr="009753FA">
              <w:rPr>
                <w:rStyle w:val="Hyperkobling"/>
                <w:noProof/>
              </w:rPr>
              <w:t>4. Anbefaling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_Toc536191584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20307" w14:textId="60FF77B8" w:rsidR="0035762B" w:rsidRDefault="0035762B" w:rsidP="0035762B">
          <w:pPr>
            <w:rPr>
              <w:b/>
              <w:bCs/>
            </w:rPr>
          </w:pPr>
          <w:r>
            <w:rPr>
              <w:noProof/>
              <w:color w:val="202020" w:themeColor="text1"/>
              <w:szCs w:val="17"/>
            </w:rPr>
            <w:fldChar w:fldCharType="end"/>
          </w:r>
        </w:p>
      </w:sdtContent>
    </w:sdt>
    <w:p w14:paraId="66E2C6E3" w14:textId="77777777" w:rsidR="00040DA3" w:rsidRDefault="00040DA3" w:rsidP="00040DA3"/>
    <w:p w14:paraId="24F4D73F" w14:textId="2A46654C" w:rsidR="00040DA3" w:rsidRDefault="00040DA3" w:rsidP="00040DA3"/>
    <w:p w14:paraId="6CD10238" w14:textId="77777777" w:rsidR="000F260E" w:rsidRDefault="000F260E" w:rsidP="00040DA3"/>
    <w:p w14:paraId="294F0B71" w14:textId="77777777" w:rsidR="000F260E" w:rsidRDefault="000F260E" w:rsidP="00040DA3"/>
    <w:p w14:paraId="5876B382" w14:textId="77777777" w:rsidR="000F260E" w:rsidRDefault="000F260E" w:rsidP="00040DA3"/>
    <w:p w14:paraId="5CD16AAD" w14:textId="77777777" w:rsidR="000F260E" w:rsidRDefault="000F260E" w:rsidP="00040DA3"/>
    <w:p w14:paraId="68F650A0" w14:textId="77777777" w:rsidR="000F260E" w:rsidRDefault="000F260E" w:rsidP="00040DA3"/>
    <w:p w14:paraId="4C800BE6" w14:textId="77777777" w:rsidR="000F260E" w:rsidRDefault="000F260E" w:rsidP="00040DA3"/>
    <w:p w14:paraId="67556778" w14:textId="77777777" w:rsidR="000F260E" w:rsidRDefault="000F260E" w:rsidP="00040DA3"/>
    <w:p w14:paraId="526F5C88" w14:textId="77777777" w:rsidR="000F260E" w:rsidRDefault="000F260E" w:rsidP="00040DA3"/>
    <w:p w14:paraId="153DA380" w14:textId="77777777" w:rsidR="000F260E" w:rsidRDefault="000F260E" w:rsidP="00040DA3"/>
    <w:p w14:paraId="78B63406" w14:textId="77777777" w:rsidR="000F260E" w:rsidRDefault="000F260E" w:rsidP="00040DA3"/>
    <w:p w14:paraId="170CE2DD" w14:textId="77777777" w:rsidR="0035762B" w:rsidRDefault="0035762B" w:rsidP="0035762B">
      <w:pPr>
        <w:pStyle w:val="Overskrift1"/>
      </w:pPr>
      <w:bookmarkStart w:id="0" w:name="_Toc422915766"/>
      <w:bookmarkStart w:id="1" w:name="_Toc536191576"/>
      <w:r w:rsidRPr="006D60F2">
        <w:lastRenderedPageBreak/>
        <w:t>Introduksjon til mal for evaluering av pilot</w:t>
      </w:r>
      <w:bookmarkEnd w:id="0"/>
      <w:bookmarkEnd w:id="1"/>
    </w:p>
    <w:p w14:paraId="6467F75F" w14:textId="77777777" w:rsidR="0035762B" w:rsidRDefault="0035762B" w:rsidP="0035762B"/>
    <w:p w14:paraId="0389F578" w14:textId="77777777" w:rsidR="0035762B" w:rsidRDefault="0035762B" w:rsidP="0035762B">
      <w:pPr>
        <w:pStyle w:val="Overskrift2"/>
      </w:pPr>
      <w:bookmarkStart w:id="2" w:name="_Toc422915767"/>
      <w:bookmarkStart w:id="3" w:name="_Toc536191577"/>
      <w:r>
        <w:rPr>
          <w:noProof/>
          <w:lang w:eastAsia="nb-NO"/>
        </w:rPr>
        <mc:AlternateContent>
          <mc:Choice Requires="wps">
            <w:drawing>
              <wp:anchor distT="107950" distB="107950" distL="144145" distR="144145" simplePos="0" relativeHeight="251664384" behindDoc="0" locked="0" layoutInCell="1" allowOverlap="1" wp14:anchorId="5094B426" wp14:editId="0C2A475F">
                <wp:simplePos x="0" y="0"/>
                <wp:positionH relativeFrom="column">
                  <wp:posOffset>3814445</wp:posOffset>
                </wp:positionH>
                <wp:positionV relativeFrom="paragraph">
                  <wp:posOffset>158750</wp:posOffset>
                </wp:positionV>
                <wp:extent cx="1837055" cy="2362835"/>
                <wp:effectExtent l="0" t="0" r="10795" b="1841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23628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474E2" w14:textId="77777777" w:rsidR="0035762B" w:rsidRDefault="0035762B" w:rsidP="0035762B">
                            <w:pPr>
                              <w:pStyle w:val="Boxtextheading"/>
                            </w:pPr>
                            <w:r>
                              <w:t>Når utarbeides dette?</w:t>
                            </w:r>
                          </w:p>
                          <w:p w14:paraId="1394C7CA" w14:textId="64D9E31F" w:rsidR="0035762B" w:rsidRDefault="0035762B" w:rsidP="0035762B">
                            <w:pPr>
                              <w:pStyle w:val="Boxtext"/>
                            </w:pPr>
                            <w:r>
                              <w:t>Under evaluering etter hver pilot.</w:t>
                            </w:r>
                          </w:p>
                          <w:p w14:paraId="4DC14103" w14:textId="77777777" w:rsidR="0035762B" w:rsidRDefault="0035762B" w:rsidP="0035762B">
                            <w:pPr>
                              <w:pStyle w:val="Boxtext"/>
                            </w:pPr>
                          </w:p>
                          <w:p w14:paraId="09E7E583" w14:textId="77777777" w:rsidR="0035762B" w:rsidRDefault="0035762B" w:rsidP="0035762B">
                            <w:pPr>
                              <w:pStyle w:val="Boxtextheading"/>
                            </w:pPr>
                            <w:r>
                              <w:t xml:space="preserve">Hvem er med? </w:t>
                            </w:r>
                          </w:p>
                          <w:p w14:paraId="205C88C4" w14:textId="77777777" w:rsidR="0035762B" w:rsidRDefault="0035762B" w:rsidP="0035762B">
                            <w:pPr>
                              <w:pStyle w:val="Boxtext"/>
                            </w:pPr>
                            <w:r>
                              <w:t>Prosjektleder og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4B4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0.35pt;margin-top:12.5pt;width:144.65pt;height:186.05pt;z-index:251664384;visibility:visible;mso-wrap-style:square;mso-width-percent:0;mso-height-percent:0;mso-wrap-distance-left:11.35pt;mso-wrap-distance-top:8.5pt;mso-wrap-distance-right:11.35pt;mso-wrap-distance-bottom:8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nbbQIAADcFAAAOAAAAZHJzL2Uyb0RvYy54bWysVFtP2zAUfp+0/2D5fSRtBVQVKepATJMQ&#10;oJWJZ9exaSTbx7NPm3S/fsdOUgbjZdNeknO/fscXl501bK9CbMBVfHJScqachLpxzxX//njzac5Z&#10;ROFqYcCpih9U5JfLjx8uWr9QU9iCqVVgFMTFResrvkX0i6KIcqusiCfglSOlhmAFEhueizqIlqJb&#10;U0zL8qxoIdQ+gFQxkvS6V/Jljq+1knivdVTITMWpNszfkL+b9C2WF2LxHITfNnIoQ/xDFVY0jpIe&#10;Q10LFGwXmj9C2UYGiKDxRIItQOtGqtwDdTMp33Sz3gqvci80nOiPY4r/L6y82z8E1tQVP+fMCUsr&#10;elQdss/QsfM0ndbHBRmtPZlhR2La8iiPJExNdzrY9Kd2GOlpzofjbFMwmZzms/Py9JQzSbrp7Gw6&#10;n52mOMWLuw8RvyiwLBEVD7S8PFOxv43Ym44mKZtxSZbq6+vIFB6M6pXflKa+KPMsB8mIUlcmsL0g&#10;LBjMXVB248gyuejGmKPT5D0nIaVyOBvKHuyTq8pI+xvno0fODA6PzrZxEN7L/lKy7u3H7vueU/vY&#10;bbq8zOm4og3UB9pcgB750cubhqZ7KyI+iEBQp2XR+eI9fbSBtuIwUJxtIfx8T57sCYGk5ayl06l4&#10;/LETQXFmvjrC5nRyVpbp2DI3KeeZC6+4zSvO7ewV0FYm9Fh4mUnyD2hGUgewT3Tpq5SZVMJJyl9x&#10;HMkr7I+aXgqpVqtsRBfmBd66tZcpdJp0ws9j9ySCH0CGhM87GA9NLN5grbdNng5WOwTdZCCmWfeT&#10;HXZA15mhPLwk6fx/57PVy3u3/AUAAP//AwBQSwMEFAAGAAgAAAAhALwrBHTgAAAACgEAAA8AAABk&#10;cnMvZG93bnJldi54bWxMj8FOwzAMhu9IvENkJG4s2YB1K02nCdETQhMDTdsta7KmonGqJt3C22NO&#10;cLPlX5+/v1gl17GzGULrUcJ0IoAZrL1usZHw+VHdLYCFqFCrzqOR8G0CrMrrq0Ll2l/w3Zy3sWEE&#10;wZArCTbGPuc81NY4FSa+N0i3kx+cirQODdeDuhDcdXwmxJw71SJ9sKo3z9bUX9vRSZjv0v70+hY3&#10;67TPqofqYEd8SVLe3qT1E7BoUvwLw68+qUNJTkc/og6sI4YQGUUlzB6pEwUWS0HDUcL9MpsCLwv+&#10;v0L5AwAA//8DAFBLAQItABQABgAIAAAAIQC2gziS/gAAAOEBAAATAAAAAAAAAAAAAAAAAAAAAABb&#10;Q29udGVudF9UeXBlc10ueG1sUEsBAi0AFAAGAAgAAAAhADj9If/WAAAAlAEAAAsAAAAAAAAAAAAA&#10;AAAALwEAAF9yZWxzLy5yZWxzUEsBAi0AFAAGAAgAAAAhAKfcqdttAgAANwUAAA4AAAAAAAAAAAAA&#10;AAAALgIAAGRycy9lMm9Eb2MueG1sUEsBAi0AFAAGAAgAAAAhALwrBHTgAAAACgEAAA8AAAAAAAAA&#10;AAAAAAAAxwQAAGRycy9kb3ducmV2LnhtbFBLBQYAAAAABAAEAPMAAADUBQAAAAA=&#10;" fillcolor="#8faf48 [3206]" strokecolor="white [3201]" strokeweight="1.5pt">
                <v:textbox inset="6mm,3mm,3mm,3mm">
                  <w:txbxContent>
                    <w:p w14:paraId="0AD474E2" w14:textId="77777777" w:rsidR="0035762B" w:rsidRDefault="0035762B" w:rsidP="0035762B">
                      <w:pPr>
                        <w:pStyle w:val="Boxtextheading"/>
                      </w:pPr>
                      <w:r>
                        <w:t>Når utarbeides dette?</w:t>
                      </w:r>
                    </w:p>
                    <w:p w14:paraId="1394C7CA" w14:textId="64D9E31F" w:rsidR="0035762B" w:rsidRDefault="0035762B" w:rsidP="0035762B">
                      <w:pPr>
                        <w:pStyle w:val="Boxtext"/>
                      </w:pPr>
                      <w:r>
                        <w:t>Under evaluering etter hver pilot.</w:t>
                      </w:r>
                    </w:p>
                    <w:p w14:paraId="4DC14103" w14:textId="77777777" w:rsidR="0035762B" w:rsidRDefault="0035762B" w:rsidP="0035762B">
                      <w:pPr>
                        <w:pStyle w:val="Boxtext"/>
                      </w:pPr>
                    </w:p>
                    <w:p w14:paraId="09E7E583" w14:textId="77777777" w:rsidR="0035762B" w:rsidRDefault="0035762B" w:rsidP="0035762B">
                      <w:pPr>
                        <w:pStyle w:val="Boxtextheading"/>
                      </w:pPr>
                      <w:r>
                        <w:t xml:space="preserve">Hvem er med? </w:t>
                      </w:r>
                    </w:p>
                    <w:p w14:paraId="205C88C4" w14:textId="77777777" w:rsidR="0035762B" w:rsidRDefault="0035762B" w:rsidP="0035762B">
                      <w:pPr>
                        <w:pStyle w:val="Boxtext"/>
                      </w:pPr>
                      <w:r>
                        <w:t>Prosjektleder og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Hva er evaluering av pilot?</w:t>
      </w:r>
      <w:bookmarkEnd w:id="2"/>
      <w:bookmarkEnd w:id="3"/>
    </w:p>
    <w:p w14:paraId="5E9ABD08" w14:textId="77777777" w:rsidR="0035762B" w:rsidRDefault="0035762B" w:rsidP="0035762B">
      <w:r w:rsidRPr="00FA30A7">
        <w:t xml:space="preserve">Evaluering av pilot innebærer at dere reflekterer over det dere har lært gjennom </w:t>
      </w:r>
      <w:r>
        <w:t>piloten</w:t>
      </w:r>
      <w:r w:rsidRPr="00FA30A7">
        <w:t xml:space="preserve"> og gjennomfører en helhetlig vurdering av den nye tjenesten. På bakgrunn av evalueringen beslutter dere om løsningen skal videreutvikles, settes i drift eller forkastes.</w:t>
      </w:r>
    </w:p>
    <w:p w14:paraId="7152BDD6" w14:textId="77777777" w:rsidR="0035762B" w:rsidRDefault="0035762B" w:rsidP="0035762B">
      <w:pPr>
        <w:pStyle w:val="Overskrift2"/>
      </w:pPr>
      <w:bookmarkStart w:id="4" w:name="_Toc422915768"/>
      <w:bookmarkStart w:id="5" w:name="_Toc536191578"/>
      <w:r>
        <w:t>Hvorfor utarbeide evaluering av pilot?</w:t>
      </w:r>
      <w:bookmarkEnd w:id="4"/>
      <w:bookmarkEnd w:id="5"/>
    </w:p>
    <w:p w14:paraId="0E49A418" w14:textId="77777777" w:rsidR="0035762B" w:rsidRDefault="0035762B" w:rsidP="0035762B">
      <w:r w:rsidRPr="00FA30A7">
        <w:t>Evalueringen er nødvendig for å finne ut om dere er på rett spor, forstå hva som fungerer bra og hva som må forbedres.</w:t>
      </w:r>
    </w:p>
    <w:p w14:paraId="3A28EF08" w14:textId="77777777" w:rsidR="0035762B" w:rsidRDefault="0035762B" w:rsidP="0035762B">
      <w:pPr>
        <w:pStyle w:val="Overskrift2"/>
      </w:pPr>
      <w:bookmarkStart w:id="6" w:name="_Toc422915769"/>
      <w:bookmarkStart w:id="7" w:name="_Toc536191579"/>
      <w:r>
        <w:t>Hvordan utarbeide evaluering av pilot?</w:t>
      </w:r>
      <w:bookmarkEnd w:id="6"/>
      <w:bookmarkEnd w:id="7"/>
    </w:p>
    <w:p w14:paraId="4F66D63B" w14:textId="77777777" w:rsidR="0035762B" w:rsidRDefault="0035762B" w:rsidP="0035762B">
      <w:pPr>
        <w:pStyle w:val="Overskrift3"/>
      </w:pPr>
      <w:bookmarkStart w:id="8" w:name="_Toc422915770"/>
      <w:r>
        <w:t>Steg 1</w:t>
      </w:r>
      <w:bookmarkEnd w:id="8"/>
    </w:p>
    <w:p w14:paraId="3735647C" w14:textId="77777777" w:rsidR="0035762B" w:rsidRDefault="0035762B" w:rsidP="0035762B">
      <w:r w:rsidRPr="00FA30A7">
        <w:t>Dokument</w:t>
      </w:r>
      <w:r>
        <w:t>e</w:t>
      </w:r>
      <w:r w:rsidRPr="00FA30A7">
        <w:t>r godt erfaringer og funn underveis i piloten. Lytt til innspill fra brukere, pårørende, ansatte, leverandører og andre parter.</w:t>
      </w:r>
    </w:p>
    <w:p w14:paraId="165CB4BA" w14:textId="77777777" w:rsidR="0035762B" w:rsidRDefault="0035762B" w:rsidP="0035762B">
      <w:pPr>
        <w:pStyle w:val="Overskrift3"/>
      </w:pPr>
      <w:r>
        <w:t>Steg 2</w:t>
      </w:r>
    </w:p>
    <w:p w14:paraId="7D8E0893" w14:textId="77777777" w:rsidR="0035762B" w:rsidRPr="00FA30A7" w:rsidRDefault="0035762B" w:rsidP="0035762B">
      <w:r w:rsidRPr="00FA30A7">
        <w:t>Evalu</w:t>
      </w:r>
      <w:r>
        <w:t>e</w:t>
      </w:r>
      <w:r w:rsidRPr="00FA30A7">
        <w:t xml:space="preserve">r tjenesten mot designprinsipper innenfor tre dimensjoner – mennesker, organisasjon og teknologi. Følg instruksene i </w:t>
      </w:r>
      <w:r>
        <w:t>kapittel</w:t>
      </w:r>
      <w:r w:rsidRPr="00FA30A7">
        <w:t xml:space="preserve"> 2 i malen.</w:t>
      </w:r>
    </w:p>
    <w:p w14:paraId="4CEBFAC5" w14:textId="77777777" w:rsidR="0035762B" w:rsidRDefault="0035762B" w:rsidP="0035762B">
      <w:pPr>
        <w:pStyle w:val="Overskrift3"/>
      </w:pPr>
      <w:r>
        <w:t>Steg 3</w:t>
      </w:r>
    </w:p>
    <w:p w14:paraId="14002BB7" w14:textId="77777777" w:rsidR="0035762B" w:rsidRPr="00FA30A7" w:rsidRDefault="0035762B" w:rsidP="0035762B">
      <w:r w:rsidRPr="00FA30A7">
        <w:t xml:space="preserve">Oppdater gevinstvurderingen med utgangspunkt i erfaringene fra piloten. Lim inn et bilde av oppdatert gevinstvurdering fra «Verktøy for gevinstkartlegging». Følg instruksene i </w:t>
      </w:r>
      <w:r>
        <w:t>kapittel</w:t>
      </w:r>
      <w:r w:rsidRPr="00FA30A7">
        <w:t xml:space="preserve"> 3 i malen. </w:t>
      </w:r>
    </w:p>
    <w:p w14:paraId="6599BE48" w14:textId="77777777" w:rsidR="0035762B" w:rsidRDefault="0035762B" w:rsidP="0035762B">
      <w:pPr>
        <w:pStyle w:val="Overskrift3"/>
      </w:pPr>
      <w:r>
        <w:t>Steg 4</w:t>
      </w:r>
    </w:p>
    <w:p w14:paraId="5625AFD7" w14:textId="77777777" w:rsidR="0035762B" w:rsidRPr="00FA30A7" w:rsidRDefault="0035762B" w:rsidP="0035762B">
      <w:r w:rsidRPr="00FA30A7">
        <w:t>Skriv en anbefaling på bakgrunn av evalueringen. Presenter evalueringen for ledelsen og ta beslutning om veien videre.</w:t>
      </w:r>
    </w:p>
    <w:p w14:paraId="7ED7A338" w14:textId="77777777" w:rsidR="0035762B" w:rsidRDefault="0035762B" w:rsidP="0035762B"/>
    <w:p w14:paraId="319D8C90" w14:textId="77777777" w:rsidR="0035762B" w:rsidRDefault="0035762B" w:rsidP="0035762B">
      <w:pPr>
        <w:pStyle w:val="Overskrift1"/>
      </w:pPr>
      <w:bookmarkStart w:id="9" w:name="_Toc422915775"/>
      <w:bookmarkStart w:id="10" w:name="_Toc536191580"/>
      <w:r>
        <w:lastRenderedPageBreak/>
        <w:t>Mal for evaluering av pilot</w:t>
      </w:r>
      <w:bookmarkEnd w:id="9"/>
      <w:bookmarkEnd w:id="10"/>
    </w:p>
    <w:p w14:paraId="0426357A" w14:textId="77777777" w:rsidR="0035762B" w:rsidRDefault="0035762B" w:rsidP="0035762B">
      <w:pPr>
        <w:pStyle w:val="Overskrift2"/>
      </w:pPr>
      <w:bookmarkStart w:id="11" w:name="_Toc422915776"/>
      <w:bookmarkStart w:id="12" w:name="_Toc536191581"/>
      <w:r>
        <w:t xml:space="preserve">1. </w:t>
      </w:r>
      <w:bookmarkEnd w:id="11"/>
      <w:r>
        <w:t>Beskrivelse av piloten</w:t>
      </w:r>
      <w:bookmarkEnd w:id="12"/>
    </w:p>
    <w:p w14:paraId="48DE2F89" w14:textId="77777777" w:rsidR="0035762B" w:rsidRDefault="0035762B" w:rsidP="0035762B">
      <w:r>
        <w:t>[Beskriv piloten kort. Inkluder informasjon om:</w:t>
      </w:r>
    </w:p>
    <w:p w14:paraId="0ED266AD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 xml:space="preserve">Omfang: Hvor stor del av tjenesten ble pilotert? Hvilke kontaktpunkter, arbeidsprosesser og rutiner ble pilotert? Hvor mange installasjoner av teknologi omfattet piloten? </w:t>
      </w:r>
    </w:p>
    <w:p w14:paraId="38B9AE66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 xml:space="preserve">Tid: Hvor lenge varte piloten? </w:t>
      </w:r>
    </w:p>
    <w:p w14:paraId="466457B2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 xml:space="preserve">Deltakere: Hvilke tjenestebrukere, ansatte og tredjeparter deltok i piloten? </w:t>
      </w:r>
    </w:p>
    <w:p w14:paraId="12851CF0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 xml:space="preserve">Informasjon: Hvordan ble deltakerne informert om piloten? </w:t>
      </w:r>
    </w:p>
    <w:p w14:paraId="17B3CB6D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>Opplæring: Hvilken opplæring ble gjennomført?</w:t>
      </w:r>
    </w:p>
    <w:p w14:paraId="678FDCD4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 xml:space="preserve">Feilhåndtering: Oppsto det feil under piloten? Hvordan ble disse håndtert? </w:t>
      </w:r>
    </w:p>
    <w:p w14:paraId="15178EC1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>Måling: Hvilke målinger ble gjennomført under piloten? Hvordan ble målingene dokumentert?</w:t>
      </w:r>
    </w:p>
    <w:p w14:paraId="43CC3E81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>Observasjon: Hvordan observerte dere hvordan brukere og ansatte opplevde tjenesten og benyttet teknologien? Hvordan ble observasjonene dokumentert?</w:t>
      </w:r>
    </w:p>
    <w:p w14:paraId="0D86C424" w14:textId="77777777" w:rsidR="0035762B" w:rsidRDefault="0035762B" w:rsidP="0035762B">
      <w:r>
        <w:t>Hvis dette ikke er første pilot, beskriv kort hvilke piloter som tidligere har blitt gjennomført.]</w:t>
      </w:r>
    </w:p>
    <w:p w14:paraId="061F546D" w14:textId="77777777" w:rsidR="0035762B" w:rsidRDefault="0035762B" w:rsidP="0035762B">
      <w:pPr>
        <w:pStyle w:val="Overskrift2"/>
      </w:pPr>
      <w:bookmarkStart w:id="13" w:name="_Toc422915777"/>
      <w:bookmarkStart w:id="14" w:name="_Toc536191582"/>
      <w:r>
        <w:t xml:space="preserve">2. </w:t>
      </w:r>
      <w:bookmarkEnd w:id="13"/>
      <w:r>
        <w:t>Evaluering mot designprinsippene</w:t>
      </w:r>
      <w:bookmarkEnd w:id="14"/>
    </w:p>
    <w:p w14:paraId="7AF687AD" w14:textId="77777777" w:rsidR="0035762B" w:rsidRDefault="0035762B" w:rsidP="0035762B">
      <w:r>
        <w:t>[</w:t>
      </w:r>
      <w:r w:rsidRPr="00AA0716">
        <w:t>Evalu</w:t>
      </w:r>
      <w:r>
        <w:t>e</w:t>
      </w:r>
      <w:r w:rsidRPr="00AA0716">
        <w:t>r tjenesten innenfor tre dimensjoner – mennesker, organisasjon og teknologi. Gå tilbake til designprinsippene dere har definert for tjenesten og se om de blir møtt</w:t>
      </w:r>
      <w:r>
        <w:t>.]</w:t>
      </w:r>
    </w:p>
    <w:p w14:paraId="5EBFECE2" w14:textId="77777777" w:rsidR="0035762B" w:rsidRDefault="0035762B" w:rsidP="0035762B"/>
    <w:p w14:paraId="03EF8FAB" w14:textId="77777777" w:rsidR="0035762B" w:rsidRDefault="0035762B" w:rsidP="0035762B">
      <w:pPr>
        <w:pStyle w:val="Overskrift3"/>
      </w:pPr>
      <w:r>
        <w:t xml:space="preserve">2.1 </w:t>
      </w:r>
      <w:r w:rsidRPr="00624172">
        <w:t>M</w:t>
      </w:r>
      <w:r>
        <w:t>ennesker</w:t>
      </w:r>
    </w:p>
    <w:p w14:paraId="18674660" w14:textId="77777777" w:rsidR="0035762B" w:rsidRDefault="0035762B" w:rsidP="0035762B">
      <w:pPr>
        <w:rPr>
          <w:b/>
        </w:rPr>
      </w:pPr>
    </w:p>
    <w:p w14:paraId="4D038DA4" w14:textId="77777777" w:rsidR="0035762B" w:rsidRDefault="0035762B" w:rsidP="0035762B">
      <w:pPr>
        <w:rPr>
          <w:b/>
        </w:rPr>
      </w:pPr>
      <w:r w:rsidRPr="00624172">
        <w:rPr>
          <w:b/>
        </w:rPr>
        <w:t>Evaluering av tjenesteopplevelse</w:t>
      </w:r>
    </w:p>
    <w:p w14:paraId="1C5DB255" w14:textId="77777777" w:rsidR="0035762B" w:rsidRDefault="0035762B" w:rsidP="0035762B">
      <w:r>
        <w:t>[Beskriv hvordan brukere, pårørende og ansatte opplevde tjenesten ved å fylle ut tabellen under.]</w:t>
      </w:r>
    </w:p>
    <w:tbl>
      <w:tblPr>
        <w:tblStyle w:val="Middelsrutenett3-uthevingsfarge1"/>
        <w:tblW w:w="0" w:type="auto"/>
        <w:tblBorders>
          <w:top w:val="single" w:sz="4" w:space="0" w:color="3A7EC0"/>
          <w:left w:val="single" w:sz="4" w:space="0" w:color="3A7EC0"/>
          <w:bottom w:val="single" w:sz="4" w:space="0" w:color="3A7EC0"/>
          <w:right w:val="single" w:sz="4" w:space="0" w:color="3A7EC0"/>
          <w:insideH w:val="single" w:sz="4" w:space="0" w:color="3A7EC0"/>
          <w:insideV w:val="single" w:sz="4" w:space="0" w:color="3A7EC0"/>
        </w:tblBorders>
        <w:tblLook w:val="0680" w:firstRow="0" w:lastRow="0" w:firstColumn="1" w:lastColumn="0" w:noHBand="1" w:noVBand="1"/>
      </w:tblPr>
      <w:tblGrid>
        <w:gridCol w:w="2887"/>
        <w:gridCol w:w="6175"/>
      </w:tblGrid>
      <w:tr w:rsidR="0035762B" w14:paraId="2586080F" w14:textId="77777777" w:rsidTr="002A6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8F33FB" w14:textId="77777777" w:rsidR="0035762B" w:rsidRDefault="0035762B" w:rsidP="002A64C6">
            <w:r>
              <w:t>Positive opplevelser</w:t>
            </w:r>
          </w:p>
          <w:p w14:paraId="7DC9FA7F" w14:textId="77777777" w:rsidR="0035762B" w:rsidRDefault="0035762B" w:rsidP="002A64C6"/>
        </w:tc>
        <w:tc>
          <w:tcPr>
            <w:tcW w:w="6345" w:type="dxa"/>
            <w:shd w:val="clear" w:color="auto" w:fill="FFFFFF" w:themeFill="background1"/>
          </w:tcPr>
          <w:p w14:paraId="489BE3EE" w14:textId="77777777" w:rsidR="0035762B" w:rsidRDefault="0035762B" w:rsidP="002A6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172">
              <w:t xml:space="preserve">[Hva oppleves bra? </w:t>
            </w:r>
            <w:r>
              <w:t>Beskriv kort</w:t>
            </w:r>
            <w:r w:rsidRPr="00624172">
              <w:t>]</w:t>
            </w:r>
          </w:p>
          <w:p w14:paraId="1F83FCCD" w14:textId="77777777" w:rsidR="0035762B" w:rsidRDefault="0035762B" w:rsidP="002A6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762B" w14:paraId="7A6B616A" w14:textId="77777777" w:rsidTr="002A6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left w:val="none" w:sz="0" w:space="0" w:color="auto"/>
              <w:right w:val="none" w:sz="0" w:space="0" w:color="auto"/>
            </w:tcBorders>
          </w:tcPr>
          <w:p w14:paraId="21EFFB25" w14:textId="77777777" w:rsidR="0035762B" w:rsidRDefault="0035762B" w:rsidP="002A64C6">
            <w:r>
              <w:t>Innspill til forbedringer</w:t>
            </w:r>
          </w:p>
          <w:p w14:paraId="0E82902A" w14:textId="77777777" w:rsidR="0035762B" w:rsidRDefault="0035762B" w:rsidP="002A64C6"/>
        </w:tc>
        <w:tc>
          <w:tcPr>
            <w:tcW w:w="6345" w:type="dxa"/>
            <w:shd w:val="clear" w:color="auto" w:fill="FFFFFF" w:themeFill="background1"/>
          </w:tcPr>
          <w:p w14:paraId="41E146F1" w14:textId="77777777" w:rsidR="0035762B" w:rsidRDefault="0035762B" w:rsidP="002A6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4172">
              <w:t>[</w:t>
            </w:r>
            <w:r>
              <w:t>Hva oppleves som mindre bra? Beskriv forbedringspunktene kort</w:t>
            </w:r>
            <w:r w:rsidRPr="00624172">
              <w:t>]</w:t>
            </w:r>
          </w:p>
        </w:tc>
      </w:tr>
    </w:tbl>
    <w:p w14:paraId="048525DC" w14:textId="77777777" w:rsidR="0035762B" w:rsidRDefault="0035762B" w:rsidP="0035762B"/>
    <w:p w14:paraId="030A1043" w14:textId="77777777" w:rsidR="0035762B" w:rsidRDefault="0035762B" w:rsidP="0035762B"/>
    <w:p w14:paraId="341E9BAE" w14:textId="77777777" w:rsidR="0035762B" w:rsidRDefault="0035762B" w:rsidP="0035762B">
      <w:r>
        <w:rPr>
          <w:b/>
        </w:rPr>
        <w:t>Evaluering av kontaktpunkter</w:t>
      </w:r>
    </w:p>
    <w:p w14:paraId="154724AD" w14:textId="77777777" w:rsidR="0035762B" w:rsidRPr="00C41ED4" w:rsidRDefault="0035762B" w:rsidP="0035762B">
      <w:r>
        <w:lastRenderedPageBreak/>
        <w:t>[</w:t>
      </w:r>
      <w:r w:rsidRPr="00C41ED4">
        <w:t>Evalu</w:t>
      </w:r>
      <w:r>
        <w:t>e</w:t>
      </w:r>
      <w:r w:rsidRPr="00C41ED4">
        <w:t>r kontaktpunktene som inngår i tjenesten ved å fylle ut tabellen under. Med kontaktpunktene menes det hvordan mennesker er i kontakt med kommunen når de oppsøker og mottar tjenester. Kontaktpunkter kan være digitale (elektronisk søknad, mobilapp), fysiske (brosjyrer, søknadsskjemaer, produkter) eller mellommenneskelige (handlinger mellom to personer).]</w:t>
      </w:r>
    </w:p>
    <w:tbl>
      <w:tblPr>
        <w:tblStyle w:val="Samveis"/>
        <w:tblW w:w="0" w:type="auto"/>
        <w:tblLook w:val="06A0" w:firstRow="1" w:lastRow="0" w:firstColumn="1" w:lastColumn="0" w:noHBand="1" w:noVBand="1"/>
      </w:tblPr>
      <w:tblGrid>
        <w:gridCol w:w="3612"/>
        <w:gridCol w:w="2479"/>
        <w:gridCol w:w="2971"/>
      </w:tblGrid>
      <w:tr w:rsidR="0035762B" w:rsidRPr="006D60F2" w14:paraId="4943436F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tcW w:w="3612" w:type="dxa"/>
          </w:tcPr>
          <w:p w14:paraId="6556CFBF" w14:textId="77777777" w:rsidR="0035762B" w:rsidRPr="006D60F2" w:rsidRDefault="0035762B" w:rsidP="002A64C6">
            <w:r>
              <w:t>Kontaktpunkt</w:t>
            </w:r>
          </w:p>
        </w:tc>
        <w:tc>
          <w:tcPr>
            <w:tcW w:w="2479" w:type="dxa"/>
          </w:tcPr>
          <w:p w14:paraId="4E6CB67E" w14:textId="77777777" w:rsidR="0035762B" w:rsidRPr="004F4C9E" w:rsidRDefault="0035762B" w:rsidP="002A64C6">
            <w:r>
              <w:t>Hva fungerer bra</w:t>
            </w:r>
          </w:p>
        </w:tc>
        <w:tc>
          <w:tcPr>
            <w:tcW w:w="2971" w:type="dxa"/>
          </w:tcPr>
          <w:p w14:paraId="3BA1CD06" w14:textId="77777777" w:rsidR="0035762B" w:rsidRPr="004F4C9E" w:rsidRDefault="0035762B" w:rsidP="002A64C6">
            <w:r>
              <w:t>Hva kan forbedres</w:t>
            </w:r>
          </w:p>
        </w:tc>
      </w:tr>
      <w:tr w:rsidR="0035762B" w:rsidRPr="006D60F2" w14:paraId="309BCF13" w14:textId="77777777" w:rsidTr="002A64C6">
        <w:trPr>
          <w:trHeight w:val="752"/>
        </w:trPr>
        <w:tc>
          <w:tcPr>
            <w:tcW w:w="3612" w:type="dxa"/>
          </w:tcPr>
          <w:p w14:paraId="347ED483" w14:textId="77777777" w:rsidR="0035762B" w:rsidRPr="006D60F2" w:rsidRDefault="0035762B" w:rsidP="002A64C6">
            <w:r w:rsidRPr="006D60F2">
              <w:t>[</w:t>
            </w:r>
            <w:r>
              <w:t>Angi alle kontaktpunkter som inngår i tjenesten</w:t>
            </w:r>
            <w:r w:rsidRPr="006D60F2">
              <w:t>]</w:t>
            </w:r>
          </w:p>
        </w:tc>
        <w:tc>
          <w:tcPr>
            <w:tcW w:w="2479" w:type="dxa"/>
          </w:tcPr>
          <w:p w14:paraId="00AB819B" w14:textId="77777777" w:rsidR="0035762B" w:rsidRPr="00624172" w:rsidRDefault="0035762B" w:rsidP="002A64C6">
            <w:pPr>
              <w:spacing w:after="200" w:line="276" w:lineRule="auto"/>
            </w:pPr>
            <w:r w:rsidRPr="00624172">
              <w:t>[</w:t>
            </w:r>
            <w:r>
              <w:t>Skriv kort om hva som er bra i hvert kontaktpunkt</w:t>
            </w:r>
            <w:r w:rsidRPr="00624172">
              <w:t>]</w:t>
            </w:r>
          </w:p>
        </w:tc>
        <w:tc>
          <w:tcPr>
            <w:tcW w:w="2971" w:type="dxa"/>
          </w:tcPr>
          <w:p w14:paraId="4E97CCE2" w14:textId="77777777" w:rsidR="0035762B" w:rsidRPr="006D60F2" w:rsidRDefault="0035762B" w:rsidP="002A64C6">
            <w:pPr>
              <w:spacing w:after="200" w:line="276" w:lineRule="auto"/>
            </w:pPr>
            <w:r w:rsidRPr="006D60F2">
              <w:t>[</w:t>
            </w:r>
            <w:r>
              <w:t>Skriv kort om forbedringsområder i hvert kontaktpunkt</w:t>
            </w:r>
            <w:r w:rsidRPr="006D60F2">
              <w:t>]</w:t>
            </w:r>
          </w:p>
        </w:tc>
      </w:tr>
      <w:tr w:rsidR="0035762B" w:rsidRPr="006D60F2" w14:paraId="5A378D7D" w14:textId="77777777" w:rsidTr="002A64C6">
        <w:trPr>
          <w:trHeight w:val="96"/>
        </w:trPr>
        <w:tc>
          <w:tcPr>
            <w:tcW w:w="3612" w:type="dxa"/>
          </w:tcPr>
          <w:p w14:paraId="6463CA17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634CCB6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14249367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056F675F" w14:textId="77777777" w:rsidTr="002A64C6">
        <w:trPr>
          <w:trHeight w:val="96"/>
        </w:trPr>
        <w:tc>
          <w:tcPr>
            <w:tcW w:w="3612" w:type="dxa"/>
          </w:tcPr>
          <w:p w14:paraId="203BE1A8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2479" w:type="dxa"/>
          </w:tcPr>
          <w:p w14:paraId="344CBD6D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2971" w:type="dxa"/>
          </w:tcPr>
          <w:p w14:paraId="7F0BDECD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47A61BF1" w14:textId="77777777" w:rsidTr="002A64C6">
        <w:trPr>
          <w:trHeight w:val="96"/>
        </w:trPr>
        <w:tc>
          <w:tcPr>
            <w:tcW w:w="3612" w:type="dxa"/>
          </w:tcPr>
          <w:p w14:paraId="1DDD5598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4F2976E5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04C2FE6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034414B3" w14:textId="77777777" w:rsidTr="002A64C6">
        <w:trPr>
          <w:trHeight w:val="96"/>
        </w:trPr>
        <w:tc>
          <w:tcPr>
            <w:tcW w:w="3612" w:type="dxa"/>
          </w:tcPr>
          <w:p w14:paraId="4A8ACFAE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4A4E2BF7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33F96FD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5F958A5E" w14:textId="77777777" w:rsidTr="002A64C6">
        <w:trPr>
          <w:trHeight w:val="96"/>
        </w:trPr>
        <w:tc>
          <w:tcPr>
            <w:tcW w:w="3612" w:type="dxa"/>
          </w:tcPr>
          <w:p w14:paraId="65DAD418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170777FD" w14:textId="77777777" w:rsidR="0035762B" w:rsidRPr="0062417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1492D22B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7D594B6B" w14:textId="77777777" w:rsidTr="002A64C6">
        <w:trPr>
          <w:trHeight w:val="96"/>
        </w:trPr>
        <w:tc>
          <w:tcPr>
            <w:tcW w:w="3612" w:type="dxa"/>
          </w:tcPr>
          <w:p w14:paraId="06EA34AF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61F3CCB4" w14:textId="77777777" w:rsidR="0035762B" w:rsidRPr="0062417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6100F8E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6B8A798E" w14:textId="77777777" w:rsidTr="002A64C6">
        <w:trPr>
          <w:trHeight w:val="96"/>
        </w:trPr>
        <w:tc>
          <w:tcPr>
            <w:tcW w:w="3612" w:type="dxa"/>
          </w:tcPr>
          <w:p w14:paraId="65AF4D17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112D69EA" w14:textId="77777777" w:rsidR="0035762B" w:rsidRPr="0062417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1644E178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022935D1" w14:textId="77777777" w:rsidTr="002A64C6">
        <w:trPr>
          <w:trHeight w:val="96"/>
        </w:trPr>
        <w:tc>
          <w:tcPr>
            <w:tcW w:w="3612" w:type="dxa"/>
          </w:tcPr>
          <w:p w14:paraId="3A6628EF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7C3D2553" w14:textId="77777777" w:rsidR="0035762B" w:rsidRPr="0062417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50CDCC73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404DC9A5" w14:textId="77777777" w:rsidTr="002A64C6">
        <w:trPr>
          <w:trHeight w:val="96"/>
        </w:trPr>
        <w:tc>
          <w:tcPr>
            <w:tcW w:w="3612" w:type="dxa"/>
          </w:tcPr>
          <w:p w14:paraId="020244D5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2C1751CF" w14:textId="77777777" w:rsidR="0035762B" w:rsidRPr="0062417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15AA460B" w14:textId="77777777" w:rsidR="0035762B" w:rsidRPr="006D60F2" w:rsidRDefault="0035762B" w:rsidP="002A64C6">
            <w:pPr>
              <w:spacing w:after="200" w:line="276" w:lineRule="auto"/>
            </w:pPr>
          </w:p>
        </w:tc>
      </w:tr>
    </w:tbl>
    <w:p w14:paraId="033D9AE2" w14:textId="77777777" w:rsidR="0035762B" w:rsidRDefault="0035762B" w:rsidP="0035762B"/>
    <w:p w14:paraId="6D6B7EB4" w14:textId="77777777" w:rsidR="0035762B" w:rsidRDefault="0035762B" w:rsidP="0035762B">
      <w:pPr>
        <w:pStyle w:val="Overskrift3"/>
      </w:pPr>
      <w:r>
        <w:t>2.2 O</w:t>
      </w:r>
      <w:r w:rsidRPr="000A1802">
        <w:t>rganisasjonen</w:t>
      </w:r>
    </w:p>
    <w:p w14:paraId="4FE8BED8" w14:textId="77777777" w:rsidR="0035762B" w:rsidRPr="000A1802" w:rsidRDefault="0035762B" w:rsidP="0035762B"/>
    <w:p w14:paraId="2EEE5430" w14:textId="77777777" w:rsidR="0035762B" w:rsidRPr="00DF0400" w:rsidRDefault="0035762B" w:rsidP="0035762B">
      <w:pPr>
        <w:rPr>
          <w:b/>
        </w:rPr>
      </w:pPr>
      <w:r>
        <w:rPr>
          <w:b/>
        </w:rPr>
        <w:t xml:space="preserve">Evaluering av arbeidsprosesser, roller og ansvar </w:t>
      </w:r>
      <w:r w:rsidRPr="00DF0400">
        <w:rPr>
          <w:b/>
        </w:rPr>
        <w:t>som understøtter tjenesten</w:t>
      </w:r>
    </w:p>
    <w:p w14:paraId="0820889D" w14:textId="77777777" w:rsidR="0035762B" w:rsidRPr="00DF0400" w:rsidRDefault="0035762B" w:rsidP="0035762B">
      <w:r w:rsidRPr="00DF0400">
        <w:t>[Evaluer forhåndsdefinerte arbeidsprosesser, roller og ansvar ved å fylle ut tabellen under. Vurder følgende spørsmål:</w:t>
      </w:r>
    </w:p>
    <w:p w14:paraId="632593F9" w14:textId="77777777" w:rsidR="0035762B" w:rsidRPr="00DF0400" w:rsidRDefault="0035762B" w:rsidP="0035762B">
      <w:pPr>
        <w:pStyle w:val="Listeavsnitt"/>
        <w:numPr>
          <w:ilvl w:val="0"/>
          <w:numId w:val="15"/>
        </w:numPr>
      </w:pPr>
      <w:r w:rsidRPr="00DF0400">
        <w:t xml:space="preserve">Er det en fornuftig flyt i de forhåndsdefinerte arbeidsprosessene? </w:t>
      </w:r>
    </w:p>
    <w:p w14:paraId="33AAA65A" w14:textId="77777777" w:rsidR="0035762B" w:rsidRPr="00DF0400" w:rsidRDefault="0035762B" w:rsidP="0035762B">
      <w:pPr>
        <w:pStyle w:val="Listeavsnitt"/>
        <w:numPr>
          <w:ilvl w:val="0"/>
          <w:numId w:val="15"/>
        </w:numPr>
      </w:pPr>
      <w:r w:rsidRPr="00DF0400">
        <w:t xml:space="preserve">Skaper hvert ledd i arbeidsprosessene verdi for mottakerne av tjenesten?  </w:t>
      </w:r>
    </w:p>
    <w:p w14:paraId="34BC9DF1" w14:textId="77777777" w:rsidR="0035762B" w:rsidRPr="00DF0400" w:rsidRDefault="0035762B" w:rsidP="0035762B">
      <w:pPr>
        <w:pStyle w:val="Listeavsnitt"/>
        <w:numPr>
          <w:ilvl w:val="0"/>
          <w:numId w:val="15"/>
        </w:numPr>
      </w:pPr>
      <w:r w:rsidRPr="00DF0400">
        <w:t xml:space="preserve">Er det gode grensesnitt mellom aktører i tjenesteforløpet? </w:t>
      </w:r>
    </w:p>
    <w:p w14:paraId="4303F8D2" w14:textId="77777777" w:rsidR="0035762B" w:rsidRDefault="0035762B" w:rsidP="0035762B">
      <w:pPr>
        <w:pStyle w:val="Listeavsnitt"/>
        <w:numPr>
          <w:ilvl w:val="0"/>
          <w:numId w:val="15"/>
        </w:numPr>
      </w:pPr>
      <w:r>
        <w:t>Er roller og ansvar tydelig nok definert, eller oppstår det situasjoner hvor tjenesten stopper opp fordi ansatte ikke vet hvem som har ansvar for hva?</w:t>
      </w:r>
    </w:p>
    <w:p w14:paraId="0A6D7B11" w14:textId="77777777" w:rsidR="0035762B" w:rsidRPr="00304331" w:rsidRDefault="0035762B" w:rsidP="0035762B">
      <w:pPr>
        <w:pStyle w:val="Listeavsnitt"/>
        <w:numPr>
          <w:ilvl w:val="0"/>
          <w:numId w:val="15"/>
        </w:numPr>
      </w:pPr>
      <w:r>
        <w:t>Er arbeidsrutinene tydelig definerte slik at de er enkle å forstå?]</w:t>
      </w:r>
    </w:p>
    <w:tbl>
      <w:tblPr>
        <w:tblStyle w:val="Samveis"/>
        <w:tblW w:w="0" w:type="auto"/>
        <w:tblLook w:val="04A0" w:firstRow="1" w:lastRow="0" w:firstColumn="1" w:lastColumn="0" w:noHBand="0" w:noVBand="1"/>
      </w:tblPr>
      <w:tblGrid>
        <w:gridCol w:w="3612"/>
        <w:gridCol w:w="2479"/>
        <w:gridCol w:w="2971"/>
      </w:tblGrid>
      <w:tr w:rsidR="0035762B" w:rsidRPr="006D60F2" w14:paraId="6FF95C08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tcW w:w="3612" w:type="dxa"/>
          </w:tcPr>
          <w:p w14:paraId="2516E86F" w14:textId="77777777" w:rsidR="0035762B" w:rsidRPr="006D60F2" w:rsidRDefault="0035762B" w:rsidP="002A64C6">
            <w:r>
              <w:lastRenderedPageBreak/>
              <w:br w:type="page"/>
              <w:t>Arbeidsprosess</w:t>
            </w:r>
          </w:p>
        </w:tc>
        <w:tc>
          <w:tcPr>
            <w:tcW w:w="2479" w:type="dxa"/>
          </w:tcPr>
          <w:p w14:paraId="7ADFB912" w14:textId="77777777" w:rsidR="0035762B" w:rsidRPr="004F4C9E" w:rsidRDefault="0035762B" w:rsidP="002A64C6">
            <w:r>
              <w:t>Hva fungerer bra</w:t>
            </w:r>
          </w:p>
        </w:tc>
        <w:tc>
          <w:tcPr>
            <w:tcW w:w="2971" w:type="dxa"/>
          </w:tcPr>
          <w:p w14:paraId="73CBE411" w14:textId="77777777" w:rsidR="0035762B" w:rsidRPr="004F4C9E" w:rsidRDefault="0035762B" w:rsidP="002A64C6">
            <w:r>
              <w:t>Hva kan forbedres</w:t>
            </w:r>
          </w:p>
        </w:tc>
      </w:tr>
      <w:tr w:rsidR="0035762B" w:rsidRPr="006D60F2" w14:paraId="2674F395" w14:textId="77777777" w:rsidTr="002A64C6">
        <w:trPr>
          <w:trHeight w:val="752"/>
        </w:trPr>
        <w:tc>
          <w:tcPr>
            <w:tcW w:w="3612" w:type="dxa"/>
          </w:tcPr>
          <w:p w14:paraId="4C4C827C" w14:textId="77777777" w:rsidR="0035762B" w:rsidRPr="006D60F2" w:rsidRDefault="0035762B" w:rsidP="002A64C6">
            <w:pPr>
              <w:spacing w:after="200" w:line="276" w:lineRule="auto"/>
            </w:pPr>
            <w:r w:rsidRPr="006D60F2">
              <w:t>[</w:t>
            </w:r>
            <w:r>
              <w:t>Angi alle arbeidsprosesser som inngår i tjenesten</w:t>
            </w:r>
            <w:r w:rsidRPr="006D60F2">
              <w:t>]</w:t>
            </w:r>
          </w:p>
        </w:tc>
        <w:tc>
          <w:tcPr>
            <w:tcW w:w="2479" w:type="dxa"/>
          </w:tcPr>
          <w:p w14:paraId="2E36B853" w14:textId="77777777" w:rsidR="0035762B" w:rsidRPr="00304331" w:rsidRDefault="0035762B" w:rsidP="002A64C6">
            <w:pPr>
              <w:spacing w:after="200" w:line="276" w:lineRule="auto"/>
            </w:pPr>
            <w:r w:rsidRPr="00304331">
              <w:t>[Skriv kort om hva som fungerer bra i hver arbeidsprosess]</w:t>
            </w:r>
          </w:p>
        </w:tc>
        <w:tc>
          <w:tcPr>
            <w:tcW w:w="2971" w:type="dxa"/>
          </w:tcPr>
          <w:p w14:paraId="044A0380" w14:textId="77777777" w:rsidR="0035762B" w:rsidRPr="006D60F2" w:rsidRDefault="0035762B" w:rsidP="002A64C6">
            <w:pPr>
              <w:spacing w:after="200" w:line="276" w:lineRule="auto"/>
            </w:pPr>
            <w:r w:rsidRPr="006D60F2">
              <w:t>[</w:t>
            </w:r>
            <w:r>
              <w:t>Skriv kort om forbedringsområder i hver arbeidsprosess</w:t>
            </w:r>
            <w:r w:rsidRPr="006D60F2">
              <w:t>]</w:t>
            </w:r>
          </w:p>
        </w:tc>
      </w:tr>
      <w:tr w:rsidR="0035762B" w:rsidRPr="006D60F2" w14:paraId="4506761A" w14:textId="77777777" w:rsidTr="002A64C6">
        <w:trPr>
          <w:trHeight w:val="96"/>
        </w:trPr>
        <w:tc>
          <w:tcPr>
            <w:tcW w:w="3612" w:type="dxa"/>
          </w:tcPr>
          <w:p w14:paraId="6FB169C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0434D30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7990D9F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12DDEB31" w14:textId="77777777" w:rsidTr="002A64C6">
        <w:trPr>
          <w:trHeight w:val="96"/>
        </w:trPr>
        <w:tc>
          <w:tcPr>
            <w:tcW w:w="3612" w:type="dxa"/>
          </w:tcPr>
          <w:p w14:paraId="23EDA514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2479" w:type="dxa"/>
          </w:tcPr>
          <w:p w14:paraId="6EE2BDBD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2971" w:type="dxa"/>
          </w:tcPr>
          <w:p w14:paraId="0B95F4D3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7A76B2C3" w14:textId="77777777" w:rsidTr="002A64C6">
        <w:trPr>
          <w:trHeight w:val="96"/>
        </w:trPr>
        <w:tc>
          <w:tcPr>
            <w:tcW w:w="3612" w:type="dxa"/>
          </w:tcPr>
          <w:p w14:paraId="6694748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6847C5BF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247A14A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3ECC58B2" w14:textId="77777777" w:rsidTr="002A64C6">
        <w:trPr>
          <w:trHeight w:val="96"/>
        </w:trPr>
        <w:tc>
          <w:tcPr>
            <w:tcW w:w="3612" w:type="dxa"/>
          </w:tcPr>
          <w:p w14:paraId="36B4E537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54CA4AEB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6FA8EE56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756A1947" w14:textId="77777777" w:rsidTr="002A64C6">
        <w:trPr>
          <w:trHeight w:val="96"/>
        </w:trPr>
        <w:tc>
          <w:tcPr>
            <w:tcW w:w="3612" w:type="dxa"/>
          </w:tcPr>
          <w:p w14:paraId="40737D74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29A0AE59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144D52B1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045E68F6" w14:textId="77777777" w:rsidTr="002A64C6">
        <w:trPr>
          <w:trHeight w:val="96"/>
        </w:trPr>
        <w:tc>
          <w:tcPr>
            <w:tcW w:w="3612" w:type="dxa"/>
          </w:tcPr>
          <w:p w14:paraId="0258B5D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204525D1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17C8908E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6032B2FD" w14:textId="77777777" w:rsidTr="002A64C6">
        <w:trPr>
          <w:trHeight w:val="96"/>
        </w:trPr>
        <w:tc>
          <w:tcPr>
            <w:tcW w:w="3612" w:type="dxa"/>
          </w:tcPr>
          <w:p w14:paraId="34ED62E2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11F756D0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58CA33D1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3E07A2D2" w14:textId="77777777" w:rsidTr="002A64C6">
        <w:trPr>
          <w:trHeight w:val="96"/>
        </w:trPr>
        <w:tc>
          <w:tcPr>
            <w:tcW w:w="3612" w:type="dxa"/>
          </w:tcPr>
          <w:p w14:paraId="14097A7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4AACDA70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6444CA09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5FFD4315" w14:textId="77777777" w:rsidTr="002A64C6">
        <w:trPr>
          <w:trHeight w:val="96"/>
        </w:trPr>
        <w:tc>
          <w:tcPr>
            <w:tcW w:w="3612" w:type="dxa"/>
          </w:tcPr>
          <w:p w14:paraId="45FE2D2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479" w:type="dxa"/>
          </w:tcPr>
          <w:p w14:paraId="4317FDDA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2971" w:type="dxa"/>
          </w:tcPr>
          <w:p w14:paraId="0A725A42" w14:textId="77777777" w:rsidR="0035762B" w:rsidRPr="006D60F2" w:rsidRDefault="0035762B" w:rsidP="002A64C6">
            <w:pPr>
              <w:spacing w:after="200" w:line="276" w:lineRule="auto"/>
            </w:pPr>
          </w:p>
        </w:tc>
      </w:tr>
    </w:tbl>
    <w:p w14:paraId="120363CF" w14:textId="77777777" w:rsidR="0035762B" w:rsidRDefault="0035762B" w:rsidP="0035762B"/>
    <w:p w14:paraId="2718B43F" w14:textId="77777777" w:rsidR="0035762B" w:rsidRDefault="0035762B" w:rsidP="0035762B">
      <w:pPr>
        <w:pStyle w:val="Overskrift3"/>
      </w:pPr>
      <w:r>
        <w:t>2.3 Teknologi</w:t>
      </w:r>
    </w:p>
    <w:p w14:paraId="79C7A9A1" w14:textId="77777777" w:rsidR="0035762B" w:rsidRPr="000A1802" w:rsidRDefault="0035762B" w:rsidP="0035762B"/>
    <w:p w14:paraId="7BC37008" w14:textId="77777777" w:rsidR="0035762B" w:rsidRDefault="0035762B" w:rsidP="0035762B">
      <w:pPr>
        <w:rPr>
          <w:b/>
        </w:rPr>
      </w:pPr>
      <w:r>
        <w:rPr>
          <w:b/>
        </w:rPr>
        <w:t>Evaluering av valgt teknologi</w:t>
      </w:r>
    </w:p>
    <w:p w14:paraId="13ADEE5A" w14:textId="77777777" w:rsidR="0035762B" w:rsidRDefault="0035762B" w:rsidP="0035762B">
      <w:r>
        <w:t>[Evaluer teknologien dere har valgt for utprøving ved å fylle ut tabellen under.]</w:t>
      </w:r>
    </w:p>
    <w:tbl>
      <w:tblPr>
        <w:tblStyle w:val="Samveis"/>
        <w:tblW w:w="0" w:type="auto"/>
        <w:tblLook w:val="04A0" w:firstRow="1" w:lastRow="0" w:firstColumn="1" w:lastColumn="0" w:noHBand="0" w:noVBand="1"/>
      </w:tblPr>
      <w:tblGrid>
        <w:gridCol w:w="3612"/>
        <w:gridCol w:w="2308"/>
        <w:gridCol w:w="3142"/>
      </w:tblGrid>
      <w:tr w:rsidR="0035762B" w:rsidRPr="006D60F2" w14:paraId="1EB57E1D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tcW w:w="3612" w:type="dxa"/>
          </w:tcPr>
          <w:p w14:paraId="129DA786" w14:textId="77777777" w:rsidR="0035762B" w:rsidRPr="006D60F2" w:rsidRDefault="0035762B" w:rsidP="002A64C6">
            <w:r>
              <w:t>Kriterier</w:t>
            </w:r>
          </w:p>
        </w:tc>
        <w:tc>
          <w:tcPr>
            <w:tcW w:w="2308" w:type="dxa"/>
          </w:tcPr>
          <w:p w14:paraId="45307554" w14:textId="77777777" w:rsidR="0035762B" w:rsidRPr="004F4C9E" w:rsidRDefault="0035762B" w:rsidP="002A64C6">
            <w:r>
              <w:t>Møter teknologien kriteriet?</w:t>
            </w:r>
          </w:p>
        </w:tc>
        <w:tc>
          <w:tcPr>
            <w:tcW w:w="3142" w:type="dxa"/>
          </w:tcPr>
          <w:p w14:paraId="6F11F373" w14:textId="77777777" w:rsidR="0035762B" w:rsidRPr="004F4C9E" w:rsidRDefault="0035762B" w:rsidP="002A64C6">
            <w:r>
              <w:t>Begrunnelse</w:t>
            </w:r>
          </w:p>
        </w:tc>
      </w:tr>
      <w:tr w:rsidR="0035762B" w:rsidRPr="006D60F2" w14:paraId="70408BA1" w14:textId="77777777" w:rsidTr="002A64C6">
        <w:trPr>
          <w:trHeight w:val="752"/>
        </w:trPr>
        <w:tc>
          <w:tcPr>
            <w:tcW w:w="3612" w:type="dxa"/>
            <w:shd w:val="clear" w:color="auto" w:fill="3A7EC0" w:themeFill="text2"/>
          </w:tcPr>
          <w:p w14:paraId="33B3D143" w14:textId="77777777" w:rsidR="0035762B" w:rsidRPr="00D036BA" w:rsidRDefault="0035762B" w:rsidP="002A64C6">
            <w:pPr>
              <w:spacing w:after="200" w:line="276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Teknologien møter brukerbehovene.</w:t>
            </w:r>
          </w:p>
        </w:tc>
        <w:tc>
          <w:tcPr>
            <w:tcW w:w="2308" w:type="dxa"/>
          </w:tcPr>
          <w:p w14:paraId="146FD00F" w14:textId="77777777" w:rsidR="0035762B" w:rsidRPr="00F663F0" w:rsidRDefault="0035762B" w:rsidP="002A64C6">
            <w:pPr>
              <w:spacing w:after="200" w:line="276" w:lineRule="auto"/>
              <w:rPr>
                <w:lang w:val="nn-NO"/>
              </w:rPr>
            </w:pPr>
            <w:r w:rsidRPr="00F663F0">
              <w:rPr>
                <w:lang w:val="nn-NO"/>
              </w:rPr>
              <w:t>[Skriv “Ja”, “Nei” eller “Delvis”]</w:t>
            </w:r>
          </w:p>
        </w:tc>
        <w:tc>
          <w:tcPr>
            <w:tcW w:w="3142" w:type="dxa"/>
          </w:tcPr>
          <w:p w14:paraId="208D8553" w14:textId="77777777" w:rsidR="0035762B" w:rsidRPr="006D60F2" w:rsidRDefault="0035762B" w:rsidP="002A64C6">
            <w:pPr>
              <w:spacing w:after="200" w:line="276" w:lineRule="auto"/>
            </w:pPr>
            <w:r w:rsidRPr="006D60F2">
              <w:t>[</w:t>
            </w:r>
            <w:r>
              <w:t>Begrunn din vurdering kort</w:t>
            </w:r>
            <w:r w:rsidRPr="006D60F2">
              <w:t>]</w:t>
            </w:r>
          </w:p>
        </w:tc>
      </w:tr>
      <w:tr w:rsidR="0035762B" w:rsidRPr="006D60F2" w14:paraId="11ABDD43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77398E74" w14:textId="77777777" w:rsidR="0035762B" w:rsidRPr="006D60F2" w:rsidRDefault="0035762B" w:rsidP="002A64C6">
            <w:pPr>
              <w:spacing w:after="200" w:line="276" w:lineRule="auto"/>
            </w:pPr>
            <w:r>
              <w:rPr>
                <w:color w:val="FFFFFF" w:themeColor="background1"/>
              </w:rPr>
              <w:t>Teknologien har funksjoner som</w:t>
            </w:r>
            <w:r w:rsidRPr="00DF0400">
              <w:rPr>
                <w:color w:val="FFFFFF" w:themeColor="background1"/>
              </w:rPr>
              <w:t xml:space="preserve"> spesifisert, </w:t>
            </w:r>
            <w:r>
              <w:rPr>
                <w:color w:val="FFFFFF" w:themeColor="background1"/>
              </w:rPr>
              <w:t>og disse fungerer som de skal.</w:t>
            </w:r>
          </w:p>
        </w:tc>
        <w:tc>
          <w:tcPr>
            <w:tcW w:w="2308" w:type="dxa"/>
          </w:tcPr>
          <w:p w14:paraId="761AF8C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03C758F2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7578640A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0954004D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  <w:r>
              <w:rPr>
                <w:color w:val="FFFFFF" w:themeColor="background1"/>
              </w:rPr>
              <w:t>Teknologien med tilhørende infrastruktur er stabil.</w:t>
            </w:r>
          </w:p>
        </w:tc>
        <w:tc>
          <w:tcPr>
            <w:tcW w:w="2308" w:type="dxa"/>
          </w:tcPr>
          <w:p w14:paraId="769C3CD9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3142" w:type="dxa"/>
          </w:tcPr>
          <w:p w14:paraId="62D7377B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6B1B773D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26A2C53A" w14:textId="77777777" w:rsidR="0035762B" w:rsidRPr="006D60F2" w:rsidRDefault="0035762B" w:rsidP="002A64C6">
            <w:pPr>
              <w:spacing w:after="200" w:line="276" w:lineRule="auto"/>
            </w:pPr>
            <w:r>
              <w:rPr>
                <w:color w:val="FFFFFF" w:themeColor="background1"/>
              </w:rPr>
              <w:t>Teknologien med tilhørende infrastruktur møter lovpålagte krav til sikkerhet.</w:t>
            </w:r>
          </w:p>
        </w:tc>
        <w:tc>
          <w:tcPr>
            <w:tcW w:w="2308" w:type="dxa"/>
          </w:tcPr>
          <w:p w14:paraId="4D7503A2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1D193538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48B9DFF5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17BA4D75" w14:textId="77777777" w:rsidR="0035762B" w:rsidRPr="006D60F2" w:rsidRDefault="0035762B" w:rsidP="002A64C6">
            <w:pPr>
              <w:spacing w:after="200" w:line="276" w:lineRule="auto"/>
            </w:pPr>
            <w:r>
              <w:rPr>
                <w:color w:val="FFFFFF" w:themeColor="background1"/>
              </w:rPr>
              <w:lastRenderedPageBreak/>
              <w:t>Teknologien utveksler informasjon med andre systemer som den skal.</w:t>
            </w:r>
          </w:p>
        </w:tc>
        <w:tc>
          <w:tcPr>
            <w:tcW w:w="2308" w:type="dxa"/>
          </w:tcPr>
          <w:p w14:paraId="613A435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13373A07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4F85426A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1DD18370" w14:textId="77777777" w:rsidR="0035762B" w:rsidRPr="006D60F2" w:rsidRDefault="0035762B" w:rsidP="002A64C6">
            <w:pPr>
              <w:spacing w:after="200" w:line="276" w:lineRule="auto"/>
            </w:pPr>
            <w:r>
              <w:rPr>
                <w:color w:val="FFFFFF" w:themeColor="background1"/>
              </w:rPr>
              <w:t>Teknologien møter etablerte nasjonale og lokale standarder.</w:t>
            </w:r>
          </w:p>
        </w:tc>
        <w:tc>
          <w:tcPr>
            <w:tcW w:w="2308" w:type="dxa"/>
          </w:tcPr>
          <w:p w14:paraId="09AC1377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2973836A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465807F7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4651AC3B" w14:textId="77777777" w:rsidR="0035762B" w:rsidRPr="006D60F2" w:rsidRDefault="0035762B" w:rsidP="002A64C6">
            <w:pPr>
              <w:spacing w:after="200" w:line="276" w:lineRule="auto"/>
            </w:pPr>
            <w:r>
              <w:rPr>
                <w:color w:val="FFFFFF" w:themeColor="background1"/>
              </w:rPr>
              <w:t>Teknologien kan enkelt skaleres opp til flere brukere.</w:t>
            </w:r>
          </w:p>
        </w:tc>
        <w:tc>
          <w:tcPr>
            <w:tcW w:w="2308" w:type="dxa"/>
          </w:tcPr>
          <w:p w14:paraId="46493776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01E19684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6C966585" w14:textId="77777777" w:rsidTr="002A64C6">
        <w:trPr>
          <w:trHeight w:val="96"/>
        </w:trPr>
        <w:tc>
          <w:tcPr>
            <w:tcW w:w="3612" w:type="dxa"/>
            <w:shd w:val="clear" w:color="auto" w:fill="3A7EC0" w:themeFill="text2"/>
          </w:tcPr>
          <w:p w14:paraId="3A36698C" w14:textId="77777777" w:rsidR="0035762B" w:rsidRPr="006D60F2" w:rsidRDefault="0035762B" w:rsidP="002A64C6">
            <w:pPr>
              <w:spacing w:after="200" w:line="276" w:lineRule="auto"/>
            </w:pPr>
            <w:r>
              <w:rPr>
                <w:color w:val="FFFFFF" w:themeColor="background1"/>
              </w:rPr>
              <w:t xml:space="preserve">Teknologien kan implementeres innenfor </w:t>
            </w:r>
            <w:r w:rsidRPr="00DF0400">
              <w:rPr>
                <w:color w:val="FFFFFF" w:themeColor="background1"/>
              </w:rPr>
              <w:t>estimerte kostnadsrammer</w:t>
            </w:r>
            <w:r>
              <w:rPr>
                <w:color w:val="FFFFFF" w:themeColor="background1"/>
              </w:rPr>
              <w:t>.</w:t>
            </w:r>
          </w:p>
        </w:tc>
        <w:tc>
          <w:tcPr>
            <w:tcW w:w="2308" w:type="dxa"/>
          </w:tcPr>
          <w:p w14:paraId="547BF008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31B44A62" w14:textId="77777777" w:rsidR="0035762B" w:rsidRPr="006D60F2" w:rsidRDefault="0035762B" w:rsidP="002A64C6">
            <w:pPr>
              <w:spacing w:after="200" w:line="276" w:lineRule="auto"/>
            </w:pPr>
          </w:p>
        </w:tc>
      </w:tr>
    </w:tbl>
    <w:p w14:paraId="60C189F0" w14:textId="77777777" w:rsidR="0035762B" w:rsidRDefault="0035762B" w:rsidP="0035762B"/>
    <w:p w14:paraId="7BD5A84E" w14:textId="77777777" w:rsidR="0035762B" w:rsidRDefault="0035762B" w:rsidP="0035762B">
      <w:pPr>
        <w:pStyle w:val="Overskrift3"/>
      </w:pPr>
      <w:r>
        <w:t>2.4 Oppsummering – evaluering mot designprinsippene</w:t>
      </w:r>
    </w:p>
    <w:p w14:paraId="4EA6BCA9" w14:textId="77777777" w:rsidR="0035762B" w:rsidRPr="000A1802" w:rsidRDefault="0035762B" w:rsidP="0035762B"/>
    <w:p w14:paraId="6DA070B0" w14:textId="77777777" w:rsidR="0035762B" w:rsidRDefault="0035762B" w:rsidP="0035762B">
      <w:r>
        <w:t>[Oppsumer evalueringen innenfor de tre områdene over ved å vurdere om tjenesten møter de forhåndsdefinerte designprinsippene.]</w:t>
      </w:r>
    </w:p>
    <w:tbl>
      <w:tblPr>
        <w:tblStyle w:val="Samveis"/>
        <w:tblW w:w="0" w:type="auto"/>
        <w:tblLook w:val="04A0" w:firstRow="1" w:lastRow="0" w:firstColumn="1" w:lastColumn="0" w:noHBand="0" w:noVBand="1"/>
      </w:tblPr>
      <w:tblGrid>
        <w:gridCol w:w="3612"/>
        <w:gridCol w:w="2308"/>
        <w:gridCol w:w="3142"/>
      </w:tblGrid>
      <w:tr w:rsidR="0035762B" w:rsidRPr="006D60F2" w14:paraId="22FE849E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tcW w:w="3612" w:type="dxa"/>
          </w:tcPr>
          <w:p w14:paraId="3F101336" w14:textId="77777777" w:rsidR="0035762B" w:rsidRPr="006D60F2" w:rsidRDefault="0035762B" w:rsidP="002A64C6">
            <w:r>
              <w:t>Designprinsipp</w:t>
            </w:r>
          </w:p>
        </w:tc>
        <w:tc>
          <w:tcPr>
            <w:tcW w:w="2308" w:type="dxa"/>
          </w:tcPr>
          <w:p w14:paraId="66BDE172" w14:textId="77777777" w:rsidR="0035762B" w:rsidRPr="004F4C9E" w:rsidRDefault="0035762B" w:rsidP="002A64C6">
            <w:r>
              <w:t>Møter løsningen designprinsippet?</w:t>
            </w:r>
          </w:p>
        </w:tc>
        <w:tc>
          <w:tcPr>
            <w:tcW w:w="3142" w:type="dxa"/>
          </w:tcPr>
          <w:p w14:paraId="1D7EC2A9" w14:textId="77777777" w:rsidR="0035762B" w:rsidRPr="004F4C9E" w:rsidRDefault="0035762B" w:rsidP="002A64C6">
            <w:r>
              <w:t>Begrunnelse</w:t>
            </w:r>
          </w:p>
        </w:tc>
      </w:tr>
      <w:tr w:rsidR="0035762B" w:rsidRPr="006D60F2" w14:paraId="56BF4E35" w14:textId="77777777" w:rsidTr="002A64C6">
        <w:trPr>
          <w:trHeight w:val="752"/>
        </w:trPr>
        <w:tc>
          <w:tcPr>
            <w:tcW w:w="3612" w:type="dxa"/>
          </w:tcPr>
          <w:p w14:paraId="19327638" w14:textId="77777777" w:rsidR="0035762B" w:rsidRPr="006D60F2" w:rsidRDefault="0035762B" w:rsidP="002A64C6">
            <w:pPr>
              <w:spacing w:after="200" w:line="276" w:lineRule="auto"/>
            </w:pPr>
            <w:r w:rsidRPr="006D60F2">
              <w:t>[</w:t>
            </w:r>
            <w:r>
              <w:t>Angi alle designprinsipper dere har definert for tjenesten</w:t>
            </w:r>
            <w:r w:rsidRPr="006D60F2">
              <w:t>]</w:t>
            </w:r>
          </w:p>
        </w:tc>
        <w:tc>
          <w:tcPr>
            <w:tcW w:w="2308" w:type="dxa"/>
          </w:tcPr>
          <w:p w14:paraId="3FEE0D7F" w14:textId="77777777" w:rsidR="0035762B" w:rsidRPr="00F663F0" w:rsidRDefault="0035762B" w:rsidP="002A64C6">
            <w:pPr>
              <w:spacing w:after="200" w:line="276" w:lineRule="auto"/>
              <w:rPr>
                <w:lang w:val="nn-NO"/>
              </w:rPr>
            </w:pPr>
            <w:r w:rsidRPr="00F663F0">
              <w:rPr>
                <w:lang w:val="nn-NO"/>
              </w:rPr>
              <w:t>[Skriv “Ja”, “Nei” eller “Delvis”]</w:t>
            </w:r>
          </w:p>
        </w:tc>
        <w:tc>
          <w:tcPr>
            <w:tcW w:w="3142" w:type="dxa"/>
          </w:tcPr>
          <w:p w14:paraId="2A88A218" w14:textId="77777777" w:rsidR="0035762B" w:rsidRPr="006D60F2" w:rsidRDefault="0035762B" w:rsidP="002A64C6">
            <w:pPr>
              <w:spacing w:after="200" w:line="276" w:lineRule="auto"/>
            </w:pPr>
            <w:r w:rsidRPr="006D60F2">
              <w:t>[</w:t>
            </w:r>
            <w:r>
              <w:t>Begrunn din vurdering kort</w:t>
            </w:r>
            <w:r w:rsidRPr="006D60F2">
              <w:t>]</w:t>
            </w:r>
          </w:p>
        </w:tc>
      </w:tr>
      <w:tr w:rsidR="0035762B" w:rsidRPr="006D60F2" w14:paraId="3D81DA90" w14:textId="77777777" w:rsidTr="002A64C6">
        <w:trPr>
          <w:trHeight w:val="96"/>
        </w:trPr>
        <w:tc>
          <w:tcPr>
            <w:tcW w:w="3612" w:type="dxa"/>
          </w:tcPr>
          <w:p w14:paraId="042818C8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114B55C0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122556DB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6BA551E8" w14:textId="77777777" w:rsidTr="002A64C6">
        <w:trPr>
          <w:trHeight w:val="96"/>
        </w:trPr>
        <w:tc>
          <w:tcPr>
            <w:tcW w:w="3612" w:type="dxa"/>
          </w:tcPr>
          <w:p w14:paraId="39AA9955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2308" w:type="dxa"/>
          </w:tcPr>
          <w:p w14:paraId="60C9359B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3142" w:type="dxa"/>
          </w:tcPr>
          <w:p w14:paraId="221A7272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6048E19A" w14:textId="77777777" w:rsidTr="002A64C6">
        <w:trPr>
          <w:trHeight w:val="96"/>
        </w:trPr>
        <w:tc>
          <w:tcPr>
            <w:tcW w:w="3612" w:type="dxa"/>
          </w:tcPr>
          <w:p w14:paraId="404430F6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131714A1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777F0DFF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3AAC1652" w14:textId="77777777" w:rsidTr="002A64C6">
        <w:trPr>
          <w:trHeight w:val="96"/>
        </w:trPr>
        <w:tc>
          <w:tcPr>
            <w:tcW w:w="3612" w:type="dxa"/>
          </w:tcPr>
          <w:p w14:paraId="6703B56C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1453E055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70D1C629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272321FA" w14:textId="77777777" w:rsidTr="002A64C6">
        <w:trPr>
          <w:trHeight w:val="96"/>
        </w:trPr>
        <w:tc>
          <w:tcPr>
            <w:tcW w:w="3612" w:type="dxa"/>
          </w:tcPr>
          <w:p w14:paraId="76E11231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3383C9CD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61E19BCE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46AB7874" w14:textId="77777777" w:rsidTr="002A64C6">
        <w:trPr>
          <w:trHeight w:val="96"/>
        </w:trPr>
        <w:tc>
          <w:tcPr>
            <w:tcW w:w="3612" w:type="dxa"/>
          </w:tcPr>
          <w:p w14:paraId="09DB3C21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3A9E7C54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6D148126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1F10A344" w14:textId="77777777" w:rsidTr="002A64C6">
        <w:trPr>
          <w:trHeight w:val="96"/>
        </w:trPr>
        <w:tc>
          <w:tcPr>
            <w:tcW w:w="3612" w:type="dxa"/>
          </w:tcPr>
          <w:p w14:paraId="3B38D853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0ECFCE5C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552C499B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71113388" w14:textId="77777777" w:rsidTr="002A64C6">
        <w:trPr>
          <w:trHeight w:val="96"/>
        </w:trPr>
        <w:tc>
          <w:tcPr>
            <w:tcW w:w="3612" w:type="dxa"/>
          </w:tcPr>
          <w:p w14:paraId="5C542704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2369B0F4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28B634B8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182CBDEC" w14:textId="77777777" w:rsidTr="002A64C6">
        <w:trPr>
          <w:trHeight w:val="96"/>
        </w:trPr>
        <w:tc>
          <w:tcPr>
            <w:tcW w:w="3612" w:type="dxa"/>
          </w:tcPr>
          <w:p w14:paraId="3BF2ED8E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2308" w:type="dxa"/>
          </w:tcPr>
          <w:p w14:paraId="719031E1" w14:textId="77777777" w:rsidR="0035762B" w:rsidRPr="00304331" w:rsidRDefault="0035762B" w:rsidP="002A64C6">
            <w:pPr>
              <w:spacing w:after="200" w:line="276" w:lineRule="auto"/>
            </w:pPr>
          </w:p>
        </w:tc>
        <w:tc>
          <w:tcPr>
            <w:tcW w:w="3142" w:type="dxa"/>
          </w:tcPr>
          <w:p w14:paraId="43D68803" w14:textId="77777777" w:rsidR="0035762B" w:rsidRPr="006D60F2" w:rsidRDefault="0035762B" w:rsidP="002A64C6">
            <w:pPr>
              <w:spacing w:after="200" w:line="276" w:lineRule="auto"/>
            </w:pPr>
          </w:p>
        </w:tc>
      </w:tr>
    </w:tbl>
    <w:p w14:paraId="077ED09E" w14:textId="77777777" w:rsidR="0035762B" w:rsidRDefault="0035762B" w:rsidP="0035762B"/>
    <w:p w14:paraId="2715F49F" w14:textId="77777777" w:rsidR="0035762B" w:rsidRDefault="0035762B" w:rsidP="0035762B"/>
    <w:p w14:paraId="10564C95" w14:textId="77777777" w:rsidR="0035762B" w:rsidRDefault="0035762B" w:rsidP="0035762B"/>
    <w:p w14:paraId="59C4BB48" w14:textId="77777777" w:rsidR="0035762B" w:rsidRDefault="0035762B" w:rsidP="0035762B">
      <w:pPr>
        <w:pStyle w:val="Overskrift2"/>
      </w:pPr>
      <w:bookmarkStart w:id="15" w:name="_Toc422915778"/>
      <w:bookmarkStart w:id="16" w:name="_Toc536191583"/>
      <w:r>
        <w:lastRenderedPageBreak/>
        <w:t xml:space="preserve">3. </w:t>
      </w:r>
      <w:bookmarkEnd w:id="15"/>
      <w:r>
        <w:t>Oppdatert gevinstvurdering</w:t>
      </w:r>
      <w:bookmarkEnd w:id="16"/>
    </w:p>
    <w:p w14:paraId="6B519A1C" w14:textId="77777777" w:rsidR="0035762B" w:rsidRDefault="0035762B" w:rsidP="0035762B">
      <w:r>
        <w:t>[Bruk innsikten fra piloten til å oppdatere gevinstvurdering. Tenk på følgende spørsmål:</w:t>
      </w:r>
    </w:p>
    <w:p w14:paraId="34922606" w14:textId="77777777" w:rsidR="0035762B" w:rsidRPr="00507493" w:rsidRDefault="0035762B" w:rsidP="0035762B">
      <w:pPr>
        <w:pStyle w:val="Listeavsnitt"/>
        <w:numPr>
          <w:ilvl w:val="0"/>
          <w:numId w:val="16"/>
        </w:numPr>
        <w:rPr>
          <w:rFonts w:ascii="Arial" w:hAnsi="Arial" w:cs="Arial"/>
          <w:color w:val="414141" w:themeColor="text1" w:themeTint="D9"/>
        </w:rPr>
      </w:pPr>
      <w:r w:rsidRPr="00994760">
        <w:rPr>
          <w:color w:val="auto"/>
        </w:rPr>
        <w:t>Gir den nye tjenesten forventede gevinster?</w:t>
      </w:r>
    </w:p>
    <w:p w14:paraId="65C985C6" w14:textId="77777777" w:rsidR="0035762B" w:rsidRPr="00507493" w:rsidRDefault="0035762B" w:rsidP="0035762B">
      <w:pPr>
        <w:pStyle w:val="Listeavsnitt"/>
        <w:numPr>
          <w:ilvl w:val="0"/>
          <w:numId w:val="16"/>
        </w:numPr>
        <w:rPr>
          <w:rFonts w:ascii="Arial" w:hAnsi="Arial" w:cs="Arial"/>
          <w:color w:val="414141" w:themeColor="text1" w:themeTint="D9"/>
        </w:rPr>
      </w:pPr>
      <w:r w:rsidRPr="00994760">
        <w:rPr>
          <w:color w:val="auto"/>
        </w:rPr>
        <w:t>Har dere oppdaget nye gevinster som bør vurderes?</w:t>
      </w:r>
    </w:p>
    <w:p w14:paraId="7F1DF5B6" w14:textId="77777777" w:rsidR="0035762B" w:rsidRPr="00994760" w:rsidRDefault="0035762B" w:rsidP="0035762B">
      <w:pPr>
        <w:pStyle w:val="Listeavsnitt"/>
        <w:numPr>
          <w:ilvl w:val="0"/>
          <w:numId w:val="16"/>
        </w:numPr>
        <w:rPr>
          <w:color w:val="auto"/>
        </w:rPr>
      </w:pPr>
      <w:r w:rsidRPr="00994760">
        <w:rPr>
          <w:color w:val="auto"/>
        </w:rPr>
        <w:t>Bør kostnadsestimatene justeres?</w:t>
      </w:r>
    </w:p>
    <w:p w14:paraId="3B683FD4" w14:textId="354C2AB5" w:rsidR="0035762B" w:rsidRDefault="00A40DF2" w:rsidP="0035762B">
      <w:r>
        <w:rPr>
          <w:noProof/>
          <w:lang w:eastAsia="nb-NO"/>
        </w:rPr>
        <w:drawing>
          <wp:anchor distT="0" distB="0" distL="114300" distR="114300" simplePos="0" relativeHeight="251657728" behindDoc="0" locked="0" layoutInCell="1" allowOverlap="1" wp14:anchorId="4FB8519D" wp14:editId="7861FAA6">
            <wp:simplePos x="0" y="0"/>
            <wp:positionH relativeFrom="column">
              <wp:posOffset>3175</wp:posOffset>
            </wp:positionH>
            <wp:positionV relativeFrom="paragraph">
              <wp:posOffset>562610</wp:posOffset>
            </wp:positionV>
            <wp:extent cx="5591810" cy="2199640"/>
            <wp:effectExtent l="0" t="0" r="8890" b="0"/>
            <wp:wrapSquare wrapText="bothSides"/>
            <wp:docPr id="15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21996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5762B" w:rsidRPr="0059527F">
        <w:t>Gjør oppdateringer i «Verktøy for gevinstkartlegging» og lim inn et bilde av oppdatert gevinstvurdering under</w:t>
      </w:r>
      <w:r w:rsidR="0035762B">
        <w:t>.]</w:t>
      </w:r>
    </w:p>
    <w:p w14:paraId="7BB0E8A4" w14:textId="77777777" w:rsidR="0035762B" w:rsidRDefault="0035762B" w:rsidP="0035762B"/>
    <w:p w14:paraId="3493E18C" w14:textId="77777777" w:rsidR="0035762B" w:rsidRDefault="0035762B" w:rsidP="0035762B">
      <w:pPr>
        <w:rPr>
          <w:b/>
        </w:rPr>
      </w:pPr>
    </w:p>
    <w:p w14:paraId="4CD9D2B7" w14:textId="77777777" w:rsidR="0035762B" w:rsidRDefault="0035762B" w:rsidP="0035762B">
      <w:pPr>
        <w:rPr>
          <w:b/>
        </w:rPr>
      </w:pPr>
      <w:r>
        <w:rPr>
          <w:b/>
        </w:rPr>
        <w:t>Viktigste endringer i gevinstvurderingen:</w:t>
      </w:r>
    </w:p>
    <w:p w14:paraId="5B7588FA" w14:textId="77777777" w:rsidR="0035762B" w:rsidRDefault="0035762B" w:rsidP="0035762B">
      <w:r>
        <w:t>[Oppsume</w:t>
      </w:r>
      <w:r w:rsidRPr="00E00F4B">
        <w:t>r de viktigste endringene dere har gjort i gevinstvurderingen i tabellen under.]</w:t>
      </w:r>
    </w:p>
    <w:tbl>
      <w:tblPr>
        <w:tblStyle w:val="Samveis"/>
        <w:tblW w:w="0" w:type="auto"/>
        <w:tblLook w:val="06A0" w:firstRow="1" w:lastRow="0" w:firstColumn="1" w:lastColumn="0" w:noHBand="1" w:noVBand="1"/>
      </w:tblPr>
      <w:tblGrid>
        <w:gridCol w:w="4537"/>
        <w:gridCol w:w="4525"/>
      </w:tblGrid>
      <w:tr w:rsidR="0035762B" w:rsidRPr="006D60F2" w14:paraId="00986956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tcW w:w="4563" w:type="dxa"/>
          </w:tcPr>
          <w:p w14:paraId="4714B822" w14:textId="77777777" w:rsidR="0035762B" w:rsidRPr="006D60F2" w:rsidRDefault="0035762B" w:rsidP="002A64C6">
            <w:r>
              <w:t>Endring i gevinstvurderingen</w:t>
            </w:r>
          </w:p>
        </w:tc>
        <w:tc>
          <w:tcPr>
            <w:tcW w:w="4563" w:type="dxa"/>
          </w:tcPr>
          <w:p w14:paraId="00E8DDFA" w14:textId="77777777" w:rsidR="0035762B" w:rsidRPr="004F4C9E" w:rsidRDefault="0035762B" w:rsidP="002A64C6">
            <w:r>
              <w:t>Kort beskrivelse</w:t>
            </w:r>
          </w:p>
        </w:tc>
      </w:tr>
      <w:tr w:rsidR="0035762B" w:rsidRPr="006D60F2" w14:paraId="55F25639" w14:textId="77777777" w:rsidTr="002A64C6">
        <w:trPr>
          <w:trHeight w:val="773"/>
        </w:trPr>
        <w:tc>
          <w:tcPr>
            <w:tcW w:w="4563" w:type="dxa"/>
          </w:tcPr>
          <w:p w14:paraId="720DAD7B" w14:textId="77777777" w:rsidR="0035762B" w:rsidRPr="006D60F2" w:rsidRDefault="0035762B" w:rsidP="002A64C6">
            <w:r w:rsidRPr="006D60F2">
              <w:t>[</w:t>
            </w:r>
            <w:r>
              <w:t>Angi de viktigste endringene som ble gjort i gevinstvurderingen</w:t>
            </w:r>
            <w:r w:rsidRPr="006D60F2">
              <w:t>]</w:t>
            </w:r>
          </w:p>
        </w:tc>
        <w:tc>
          <w:tcPr>
            <w:tcW w:w="4563" w:type="dxa"/>
          </w:tcPr>
          <w:p w14:paraId="11C53797" w14:textId="77777777" w:rsidR="0035762B" w:rsidRPr="00624172" w:rsidRDefault="0035762B" w:rsidP="002A64C6">
            <w:pPr>
              <w:spacing w:after="200" w:line="276" w:lineRule="auto"/>
            </w:pPr>
            <w:r w:rsidRPr="00624172">
              <w:t>[</w:t>
            </w:r>
            <w:r>
              <w:t>Beskriv endringene kort</w:t>
            </w:r>
            <w:r w:rsidRPr="00624172">
              <w:t>]</w:t>
            </w:r>
          </w:p>
        </w:tc>
      </w:tr>
      <w:tr w:rsidR="0035762B" w:rsidRPr="006D60F2" w14:paraId="605F02EA" w14:textId="77777777" w:rsidTr="002A64C6">
        <w:trPr>
          <w:trHeight w:val="98"/>
        </w:trPr>
        <w:tc>
          <w:tcPr>
            <w:tcW w:w="4563" w:type="dxa"/>
          </w:tcPr>
          <w:p w14:paraId="4CE2B5A7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305FA58E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1F8FE5C2" w14:textId="77777777" w:rsidTr="002A64C6">
        <w:trPr>
          <w:trHeight w:val="98"/>
        </w:trPr>
        <w:tc>
          <w:tcPr>
            <w:tcW w:w="4563" w:type="dxa"/>
          </w:tcPr>
          <w:p w14:paraId="37FFAC0A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4563" w:type="dxa"/>
          </w:tcPr>
          <w:p w14:paraId="6677DE16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3CEE04FE" w14:textId="77777777" w:rsidTr="002A64C6">
        <w:trPr>
          <w:trHeight w:val="98"/>
        </w:trPr>
        <w:tc>
          <w:tcPr>
            <w:tcW w:w="4563" w:type="dxa"/>
          </w:tcPr>
          <w:p w14:paraId="6E6E0F4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0F4DF649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157C05B2" w14:textId="77777777" w:rsidTr="002A64C6">
        <w:trPr>
          <w:trHeight w:val="98"/>
        </w:trPr>
        <w:tc>
          <w:tcPr>
            <w:tcW w:w="4563" w:type="dxa"/>
          </w:tcPr>
          <w:p w14:paraId="12426023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176EECB8" w14:textId="77777777" w:rsidR="0035762B" w:rsidRPr="006D60F2" w:rsidRDefault="0035762B" w:rsidP="002A64C6">
            <w:pPr>
              <w:spacing w:after="200" w:line="276" w:lineRule="auto"/>
            </w:pPr>
          </w:p>
        </w:tc>
      </w:tr>
    </w:tbl>
    <w:p w14:paraId="28407B26" w14:textId="77777777" w:rsidR="0035762B" w:rsidRDefault="0035762B" w:rsidP="0035762B"/>
    <w:p w14:paraId="2F020F27" w14:textId="77777777" w:rsidR="0035762B" w:rsidRPr="00994760" w:rsidRDefault="0035762B" w:rsidP="0035762B">
      <w:pPr>
        <w:pStyle w:val="Overskrift2"/>
      </w:pPr>
      <w:bookmarkStart w:id="17" w:name="_Toc536191584"/>
      <w:r>
        <w:lastRenderedPageBreak/>
        <w:t>4. Anbefaling</w:t>
      </w:r>
      <w:bookmarkEnd w:id="17"/>
    </w:p>
    <w:p w14:paraId="7D0C0E73" w14:textId="77777777" w:rsidR="0035762B" w:rsidRDefault="0035762B" w:rsidP="0035762B">
      <w:pPr>
        <w:rPr>
          <w:b/>
        </w:rPr>
      </w:pPr>
      <w:r>
        <w:rPr>
          <w:b/>
        </w:rPr>
        <w:t>Anbefaling:</w:t>
      </w:r>
    </w:p>
    <w:p w14:paraId="52935653" w14:textId="77777777" w:rsidR="0035762B" w:rsidRDefault="0035762B" w:rsidP="0035762B">
      <w:r>
        <w:t>[Velg én av følgende anbefalinger:</w:t>
      </w:r>
    </w:p>
    <w:p w14:paraId="7963946D" w14:textId="77777777" w:rsidR="0035762B" w:rsidRPr="00E00F4B" w:rsidRDefault="0035762B" w:rsidP="0035762B">
      <w:pPr>
        <w:pStyle w:val="Listeavsnitt"/>
        <w:numPr>
          <w:ilvl w:val="0"/>
          <w:numId w:val="17"/>
        </w:numPr>
      </w:pPr>
      <w:r w:rsidRPr="00E00F4B">
        <w:t>Videreutvikle tjenesten – forbedre tjenesten og pilotere igjen</w:t>
      </w:r>
    </w:p>
    <w:p w14:paraId="7C421779" w14:textId="77777777" w:rsidR="0035762B" w:rsidRDefault="0035762B" w:rsidP="0035762B">
      <w:pPr>
        <w:pStyle w:val="Listeavsnitt"/>
        <w:numPr>
          <w:ilvl w:val="0"/>
          <w:numId w:val="17"/>
        </w:numPr>
      </w:pPr>
      <w:r w:rsidRPr="00E00F4B">
        <w:t>Sette tjenesten i drift – gå videre med overgang til drift</w:t>
      </w:r>
    </w:p>
    <w:p w14:paraId="0E8B8328" w14:textId="77777777" w:rsidR="0035762B" w:rsidRPr="00E00F4B" w:rsidRDefault="0035762B" w:rsidP="0035762B">
      <w:pPr>
        <w:pStyle w:val="Listeavsnitt"/>
        <w:numPr>
          <w:ilvl w:val="0"/>
          <w:numId w:val="17"/>
        </w:numPr>
      </w:pPr>
      <w:r w:rsidRPr="00E00F4B">
        <w:t>Stoppe satsingen – prøve en annen løsning</w:t>
      </w:r>
      <w:r>
        <w:t>]</w:t>
      </w:r>
    </w:p>
    <w:p w14:paraId="1933554C" w14:textId="77777777" w:rsidR="0035762B" w:rsidRDefault="0035762B" w:rsidP="0035762B">
      <w:pPr>
        <w:rPr>
          <w:b/>
        </w:rPr>
      </w:pPr>
      <w:r>
        <w:rPr>
          <w:b/>
        </w:rPr>
        <w:t>Begrunnelse:</w:t>
      </w:r>
    </w:p>
    <w:p w14:paraId="615C0E30" w14:textId="77777777" w:rsidR="0035762B" w:rsidRPr="00994760" w:rsidRDefault="0035762B" w:rsidP="0035762B">
      <w:r w:rsidRPr="00994760">
        <w:t>[Begrunn din anbefaling ved å referere til evalueringen mot designprinsippene fra kapittel 2 og gevinstvurderingen fra kapittel 3</w:t>
      </w:r>
      <w:r>
        <w:t>.</w:t>
      </w:r>
      <w:r w:rsidRPr="00994760">
        <w:t>]</w:t>
      </w:r>
    </w:p>
    <w:p w14:paraId="23992F84" w14:textId="77777777" w:rsidR="0035762B" w:rsidRPr="00994760" w:rsidRDefault="0035762B" w:rsidP="0035762B"/>
    <w:p w14:paraId="46C099E5" w14:textId="77777777" w:rsidR="0035762B" w:rsidRDefault="0035762B" w:rsidP="0035762B">
      <w:r w:rsidRPr="00994760">
        <w:t>[Dersom anbefalingen er å «Videreutvikle tjenesten», fyller dere ut tabellen under. Dersom det gis en annen anbefaling, fjerner dere tabellen</w:t>
      </w:r>
      <w:r>
        <w:t>.</w:t>
      </w:r>
      <w:r w:rsidRPr="00994760">
        <w:t>]</w:t>
      </w:r>
    </w:p>
    <w:p w14:paraId="65DCAFD8" w14:textId="77777777" w:rsidR="0035762B" w:rsidRPr="000A1802" w:rsidRDefault="0035762B" w:rsidP="0035762B">
      <w:pPr>
        <w:rPr>
          <w:b/>
        </w:rPr>
      </w:pPr>
      <w:r w:rsidRPr="000A1802">
        <w:rPr>
          <w:b/>
        </w:rPr>
        <w:t>Forslag til endringer:</w:t>
      </w:r>
    </w:p>
    <w:p w14:paraId="5E52E083" w14:textId="77777777" w:rsidR="0035762B" w:rsidRDefault="0035762B" w:rsidP="0035762B">
      <w:r w:rsidRPr="00280618">
        <w:t>[</w:t>
      </w:r>
      <w:r>
        <w:t>Foreslå hvordan tjenesten bør videreutvikles frem til neste pilot.</w:t>
      </w:r>
      <w:r w:rsidRPr="00280618">
        <w:t>]</w:t>
      </w:r>
    </w:p>
    <w:tbl>
      <w:tblPr>
        <w:tblStyle w:val="Samveis"/>
        <w:tblW w:w="0" w:type="auto"/>
        <w:tblLook w:val="06A0" w:firstRow="1" w:lastRow="0" w:firstColumn="1" w:lastColumn="0" w:noHBand="1" w:noVBand="1"/>
      </w:tblPr>
      <w:tblGrid>
        <w:gridCol w:w="4529"/>
        <w:gridCol w:w="4533"/>
      </w:tblGrid>
      <w:tr w:rsidR="0035762B" w:rsidRPr="006D60F2" w14:paraId="481A9587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tcW w:w="4563" w:type="dxa"/>
          </w:tcPr>
          <w:p w14:paraId="2C7BE2C6" w14:textId="77777777" w:rsidR="0035762B" w:rsidRPr="006D60F2" w:rsidRDefault="0035762B" w:rsidP="002A64C6">
            <w:r>
              <w:t>Forslag til endring</w:t>
            </w:r>
          </w:p>
        </w:tc>
        <w:tc>
          <w:tcPr>
            <w:tcW w:w="4563" w:type="dxa"/>
          </w:tcPr>
          <w:p w14:paraId="27B78FF6" w14:textId="77777777" w:rsidR="0035762B" w:rsidRPr="004F4C9E" w:rsidRDefault="0035762B" w:rsidP="002A64C6">
            <w:r>
              <w:t>Forklaring og begrunnelse</w:t>
            </w:r>
          </w:p>
        </w:tc>
      </w:tr>
      <w:tr w:rsidR="0035762B" w:rsidRPr="006D60F2" w14:paraId="4B147EAC" w14:textId="77777777" w:rsidTr="002A64C6">
        <w:trPr>
          <w:trHeight w:val="773"/>
        </w:trPr>
        <w:tc>
          <w:tcPr>
            <w:tcW w:w="4563" w:type="dxa"/>
          </w:tcPr>
          <w:p w14:paraId="3EE7289F" w14:textId="77777777" w:rsidR="0035762B" w:rsidRPr="006D60F2" w:rsidRDefault="0035762B" w:rsidP="002A64C6">
            <w:r w:rsidRPr="006D60F2">
              <w:t>[</w:t>
            </w:r>
            <w:r>
              <w:t>Angi foreslåtte endringer</w:t>
            </w:r>
            <w:r w:rsidRPr="006D60F2">
              <w:t>]</w:t>
            </w:r>
          </w:p>
        </w:tc>
        <w:tc>
          <w:tcPr>
            <w:tcW w:w="4563" w:type="dxa"/>
          </w:tcPr>
          <w:p w14:paraId="450E27AA" w14:textId="77777777" w:rsidR="0035762B" w:rsidRPr="00624172" w:rsidRDefault="0035762B" w:rsidP="002A64C6">
            <w:pPr>
              <w:spacing w:after="200" w:line="276" w:lineRule="auto"/>
            </w:pPr>
            <w:r w:rsidRPr="00624172">
              <w:t>[</w:t>
            </w:r>
            <w:r>
              <w:t>Forklar forslagene og begrunn dem kort</w:t>
            </w:r>
            <w:r w:rsidRPr="00624172">
              <w:t>]</w:t>
            </w:r>
          </w:p>
        </w:tc>
      </w:tr>
      <w:tr w:rsidR="0035762B" w:rsidRPr="006D60F2" w14:paraId="57E28CCA" w14:textId="77777777" w:rsidTr="002A64C6">
        <w:trPr>
          <w:trHeight w:val="98"/>
        </w:trPr>
        <w:tc>
          <w:tcPr>
            <w:tcW w:w="4563" w:type="dxa"/>
          </w:tcPr>
          <w:p w14:paraId="6C4C651F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49D051E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54417557" w14:textId="77777777" w:rsidTr="002A64C6">
        <w:trPr>
          <w:trHeight w:val="98"/>
        </w:trPr>
        <w:tc>
          <w:tcPr>
            <w:tcW w:w="4563" w:type="dxa"/>
          </w:tcPr>
          <w:p w14:paraId="29400FFB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4563" w:type="dxa"/>
          </w:tcPr>
          <w:p w14:paraId="19B1C78F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1A79C9DC" w14:textId="77777777" w:rsidTr="002A64C6">
        <w:trPr>
          <w:trHeight w:val="98"/>
        </w:trPr>
        <w:tc>
          <w:tcPr>
            <w:tcW w:w="4563" w:type="dxa"/>
          </w:tcPr>
          <w:p w14:paraId="6E3F73E1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134D6073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75958144" w14:textId="77777777" w:rsidTr="002A64C6">
        <w:trPr>
          <w:trHeight w:val="98"/>
        </w:trPr>
        <w:tc>
          <w:tcPr>
            <w:tcW w:w="4563" w:type="dxa"/>
          </w:tcPr>
          <w:p w14:paraId="4D41CB99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702C7BC7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150EEA59" w14:textId="77777777" w:rsidTr="002A64C6">
        <w:trPr>
          <w:trHeight w:val="98"/>
        </w:trPr>
        <w:tc>
          <w:tcPr>
            <w:tcW w:w="4563" w:type="dxa"/>
          </w:tcPr>
          <w:p w14:paraId="038D1733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56BFBEFE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3101748E" w14:textId="77777777" w:rsidTr="002A64C6">
        <w:trPr>
          <w:trHeight w:val="98"/>
        </w:trPr>
        <w:tc>
          <w:tcPr>
            <w:tcW w:w="4563" w:type="dxa"/>
          </w:tcPr>
          <w:p w14:paraId="78410429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7149A30F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2179A914" w14:textId="77777777" w:rsidTr="002A64C6">
        <w:trPr>
          <w:trHeight w:val="98"/>
        </w:trPr>
        <w:tc>
          <w:tcPr>
            <w:tcW w:w="4563" w:type="dxa"/>
          </w:tcPr>
          <w:p w14:paraId="1FE13A0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1E7C4BEE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30438D23" w14:textId="77777777" w:rsidTr="002A64C6">
        <w:trPr>
          <w:trHeight w:val="98"/>
        </w:trPr>
        <w:tc>
          <w:tcPr>
            <w:tcW w:w="4563" w:type="dxa"/>
          </w:tcPr>
          <w:p w14:paraId="53581FE8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76CCF799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6C07F4B4" w14:textId="77777777" w:rsidTr="002A64C6">
        <w:trPr>
          <w:trHeight w:val="98"/>
        </w:trPr>
        <w:tc>
          <w:tcPr>
            <w:tcW w:w="4563" w:type="dxa"/>
          </w:tcPr>
          <w:p w14:paraId="2A8A486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1608D60A" w14:textId="77777777" w:rsidR="0035762B" w:rsidRPr="00624172" w:rsidRDefault="0035762B" w:rsidP="002A64C6">
            <w:pPr>
              <w:spacing w:after="200" w:line="276" w:lineRule="auto"/>
            </w:pPr>
          </w:p>
        </w:tc>
      </w:tr>
    </w:tbl>
    <w:p w14:paraId="08438AA4" w14:textId="77777777" w:rsidR="0035762B" w:rsidRDefault="0035762B" w:rsidP="0035762B"/>
    <w:p w14:paraId="222A629D" w14:textId="77777777" w:rsidR="0035762B" w:rsidRDefault="0035762B" w:rsidP="0035762B"/>
    <w:p w14:paraId="4F15DAE1" w14:textId="77777777" w:rsidR="0035762B" w:rsidRDefault="0035762B" w:rsidP="0035762B">
      <w:r w:rsidRPr="00280618">
        <w:lastRenderedPageBreak/>
        <w:t>[Dersom anbefalingen er å «Sette tjenesten i drift», fyller dere ut tabellen under. Dersom det gis en annen anbefaling, fjerner dere tabellen]</w:t>
      </w:r>
    </w:p>
    <w:p w14:paraId="147ACC46" w14:textId="77777777" w:rsidR="0035762B" w:rsidRPr="000A1802" w:rsidRDefault="0035762B" w:rsidP="0035762B">
      <w:pPr>
        <w:rPr>
          <w:b/>
        </w:rPr>
      </w:pPr>
      <w:r w:rsidRPr="000A1802">
        <w:rPr>
          <w:b/>
        </w:rPr>
        <w:t>Forutsetninger for vellykket overgang til drift:</w:t>
      </w:r>
    </w:p>
    <w:p w14:paraId="45FB4770" w14:textId="77777777" w:rsidR="0035762B" w:rsidRDefault="0035762B" w:rsidP="0035762B">
      <w:r w:rsidRPr="00280618">
        <w:t>[Oppsumm</w:t>
      </w:r>
      <w:r>
        <w:t>e</w:t>
      </w:r>
      <w:r w:rsidRPr="00280618">
        <w:t>r de viktigste forutsetningene for å lykkes med overgang til drift i tabellen under</w:t>
      </w:r>
      <w:r>
        <w:t>.</w:t>
      </w:r>
      <w:r w:rsidRPr="00280618">
        <w:t>]</w:t>
      </w:r>
    </w:p>
    <w:tbl>
      <w:tblPr>
        <w:tblStyle w:val="Samveis"/>
        <w:tblW w:w="0" w:type="auto"/>
        <w:tblLook w:val="06A0" w:firstRow="1" w:lastRow="0" w:firstColumn="1" w:lastColumn="0" w:noHBand="1" w:noVBand="1"/>
      </w:tblPr>
      <w:tblGrid>
        <w:gridCol w:w="4530"/>
        <w:gridCol w:w="4532"/>
      </w:tblGrid>
      <w:tr w:rsidR="0035762B" w:rsidRPr="006D60F2" w14:paraId="5AA01D54" w14:textId="77777777" w:rsidTr="002A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tcW w:w="4563" w:type="dxa"/>
          </w:tcPr>
          <w:p w14:paraId="53F05B65" w14:textId="77777777" w:rsidR="0035762B" w:rsidRPr="006D60F2" w:rsidRDefault="0035762B" w:rsidP="002A64C6">
            <w:r>
              <w:t>Forutsetning</w:t>
            </w:r>
          </w:p>
        </w:tc>
        <w:tc>
          <w:tcPr>
            <w:tcW w:w="4563" w:type="dxa"/>
          </w:tcPr>
          <w:p w14:paraId="46EF0503" w14:textId="77777777" w:rsidR="0035762B" w:rsidRPr="004F4C9E" w:rsidRDefault="0035762B" w:rsidP="002A64C6">
            <w:r>
              <w:t>Kort beskrivelse</w:t>
            </w:r>
          </w:p>
        </w:tc>
      </w:tr>
      <w:tr w:rsidR="0035762B" w:rsidRPr="006D60F2" w14:paraId="6B773FA0" w14:textId="77777777" w:rsidTr="002A64C6">
        <w:trPr>
          <w:trHeight w:val="773"/>
        </w:trPr>
        <w:tc>
          <w:tcPr>
            <w:tcW w:w="4563" w:type="dxa"/>
          </w:tcPr>
          <w:p w14:paraId="4B92062B" w14:textId="77777777" w:rsidR="0035762B" w:rsidRPr="006D60F2" w:rsidRDefault="0035762B" w:rsidP="002A64C6">
            <w:r w:rsidRPr="006D60F2">
              <w:t>[</w:t>
            </w:r>
            <w:r>
              <w:t>Angi forutsetninger for vellykket overgang til drift</w:t>
            </w:r>
            <w:r w:rsidRPr="006D60F2">
              <w:t>]</w:t>
            </w:r>
          </w:p>
        </w:tc>
        <w:tc>
          <w:tcPr>
            <w:tcW w:w="4563" w:type="dxa"/>
          </w:tcPr>
          <w:p w14:paraId="3C03739E" w14:textId="77777777" w:rsidR="0035762B" w:rsidRPr="00624172" w:rsidRDefault="0035762B" w:rsidP="002A64C6">
            <w:pPr>
              <w:spacing w:after="200" w:line="276" w:lineRule="auto"/>
            </w:pPr>
            <w:r w:rsidRPr="00624172">
              <w:t>[</w:t>
            </w:r>
            <w:r>
              <w:t>Beskriv forutsetningene kort</w:t>
            </w:r>
            <w:r w:rsidRPr="00624172">
              <w:t>]</w:t>
            </w:r>
          </w:p>
        </w:tc>
      </w:tr>
      <w:tr w:rsidR="0035762B" w:rsidRPr="006D60F2" w14:paraId="79CA331F" w14:textId="77777777" w:rsidTr="002A64C6">
        <w:trPr>
          <w:trHeight w:val="98"/>
        </w:trPr>
        <w:tc>
          <w:tcPr>
            <w:tcW w:w="4563" w:type="dxa"/>
          </w:tcPr>
          <w:p w14:paraId="58D0C50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5C245B2A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21919553" w14:textId="77777777" w:rsidTr="002A64C6">
        <w:trPr>
          <w:trHeight w:val="98"/>
        </w:trPr>
        <w:tc>
          <w:tcPr>
            <w:tcW w:w="4563" w:type="dxa"/>
          </w:tcPr>
          <w:p w14:paraId="5D18166F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  <w:tc>
          <w:tcPr>
            <w:tcW w:w="4563" w:type="dxa"/>
          </w:tcPr>
          <w:p w14:paraId="00218901" w14:textId="77777777" w:rsidR="0035762B" w:rsidRPr="006D60F2" w:rsidRDefault="0035762B" w:rsidP="002A64C6">
            <w:pPr>
              <w:spacing w:after="200" w:line="276" w:lineRule="auto"/>
              <w:rPr>
                <w:b/>
              </w:rPr>
            </w:pPr>
          </w:p>
        </w:tc>
      </w:tr>
      <w:tr w:rsidR="0035762B" w:rsidRPr="006D60F2" w14:paraId="209E6B38" w14:textId="77777777" w:rsidTr="002A64C6">
        <w:trPr>
          <w:trHeight w:val="98"/>
        </w:trPr>
        <w:tc>
          <w:tcPr>
            <w:tcW w:w="4563" w:type="dxa"/>
          </w:tcPr>
          <w:p w14:paraId="691A6033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33E984F5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07236E8D" w14:textId="77777777" w:rsidTr="002A64C6">
        <w:trPr>
          <w:trHeight w:val="98"/>
        </w:trPr>
        <w:tc>
          <w:tcPr>
            <w:tcW w:w="4563" w:type="dxa"/>
          </w:tcPr>
          <w:p w14:paraId="7884105E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7D74DBDB" w14:textId="77777777" w:rsidR="0035762B" w:rsidRPr="006D60F2" w:rsidRDefault="0035762B" w:rsidP="002A64C6">
            <w:pPr>
              <w:spacing w:after="200" w:line="276" w:lineRule="auto"/>
            </w:pPr>
          </w:p>
        </w:tc>
      </w:tr>
      <w:tr w:rsidR="0035762B" w:rsidRPr="006D60F2" w14:paraId="4F4F869C" w14:textId="77777777" w:rsidTr="002A64C6">
        <w:trPr>
          <w:trHeight w:val="98"/>
        </w:trPr>
        <w:tc>
          <w:tcPr>
            <w:tcW w:w="4563" w:type="dxa"/>
          </w:tcPr>
          <w:p w14:paraId="7554D2CA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522778BB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05854A9E" w14:textId="77777777" w:rsidTr="002A64C6">
        <w:trPr>
          <w:trHeight w:val="98"/>
        </w:trPr>
        <w:tc>
          <w:tcPr>
            <w:tcW w:w="4563" w:type="dxa"/>
          </w:tcPr>
          <w:p w14:paraId="38EBDEFF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4BD6ABB0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2FD1392A" w14:textId="77777777" w:rsidTr="002A64C6">
        <w:trPr>
          <w:trHeight w:val="98"/>
        </w:trPr>
        <w:tc>
          <w:tcPr>
            <w:tcW w:w="4563" w:type="dxa"/>
          </w:tcPr>
          <w:p w14:paraId="658C5468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538EFEC9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630B867C" w14:textId="77777777" w:rsidTr="002A64C6">
        <w:trPr>
          <w:trHeight w:val="98"/>
        </w:trPr>
        <w:tc>
          <w:tcPr>
            <w:tcW w:w="4563" w:type="dxa"/>
          </w:tcPr>
          <w:p w14:paraId="088AD96D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51C3E3EB" w14:textId="77777777" w:rsidR="0035762B" w:rsidRPr="00624172" w:rsidRDefault="0035762B" w:rsidP="002A64C6">
            <w:pPr>
              <w:spacing w:after="200" w:line="276" w:lineRule="auto"/>
            </w:pPr>
          </w:p>
        </w:tc>
      </w:tr>
      <w:tr w:rsidR="0035762B" w:rsidRPr="006D60F2" w14:paraId="4877DFFE" w14:textId="77777777" w:rsidTr="002A64C6">
        <w:trPr>
          <w:trHeight w:val="98"/>
        </w:trPr>
        <w:tc>
          <w:tcPr>
            <w:tcW w:w="4563" w:type="dxa"/>
          </w:tcPr>
          <w:p w14:paraId="4C333443" w14:textId="77777777" w:rsidR="0035762B" w:rsidRPr="006D60F2" w:rsidRDefault="0035762B" w:rsidP="002A64C6">
            <w:pPr>
              <w:spacing w:after="200" w:line="276" w:lineRule="auto"/>
            </w:pPr>
          </w:p>
        </w:tc>
        <w:tc>
          <w:tcPr>
            <w:tcW w:w="4563" w:type="dxa"/>
          </w:tcPr>
          <w:p w14:paraId="6368D9C9" w14:textId="77777777" w:rsidR="0035762B" w:rsidRPr="00624172" w:rsidRDefault="0035762B" w:rsidP="002A64C6">
            <w:pPr>
              <w:spacing w:after="200" w:line="276" w:lineRule="auto"/>
            </w:pPr>
          </w:p>
        </w:tc>
      </w:tr>
    </w:tbl>
    <w:p w14:paraId="1462998E" w14:textId="77777777" w:rsidR="000F260E" w:rsidRDefault="000F260E" w:rsidP="00040DA3">
      <w:bookmarkStart w:id="18" w:name="_GoBack"/>
      <w:bookmarkEnd w:id="18"/>
    </w:p>
    <w:sectPr w:rsidR="000F260E" w:rsidSect="00B226C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BC38" w14:textId="77777777" w:rsidR="00BD6CC9" w:rsidRDefault="00BD6CC9" w:rsidP="00B226CD">
      <w:pPr>
        <w:spacing w:after="0" w:line="240" w:lineRule="auto"/>
      </w:pPr>
      <w:r>
        <w:separator/>
      </w:r>
    </w:p>
  </w:endnote>
  <w:endnote w:type="continuationSeparator" w:id="0">
    <w:p w14:paraId="49E96354" w14:textId="77777777" w:rsidR="00BD6CC9" w:rsidRDefault="00BD6CC9" w:rsidP="00B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67286"/>
      <w:docPartObj>
        <w:docPartGallery w:val="Page Numbers (Bottom of Page)"/>
        <w:docPartUnique/>
      </w:docPartObj>
    </w:sdtPr>
    <w:sdtEndPr/>
    <w:sdtContent>
      <w:p w14:paraId="144B4F44" w14:textId="77777777" w:rsidR="00B226CD" w:rsidRDefault="00B226C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2CAD96" w14:textId="77777777" w:rsidR="00B226CD" w:rsidRDefault="00B226C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5297619"/>
      <w:docPartObj>
        <w:docPartGallery w:val="Page Numbers (Bottom of Page)"/>
        <w:docPartUnique/>
      </w:docPartObj>
    </w:sdtPr>
    <w:sdtEndPr/>
    <w:sdtContent>
      <w:p w14:paraId="4A03E34D" w14:textId="4E9CA8FA" w:rsidR="00B226CD" w:rsidRDefault="00B226C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D77">
          <w:rPr>
            <w:noProof/>
          </w:rPr>
          <w:t>9</w:t>
        </w:r>
        <w:r>
          <w:fldChar w:fldCharType="end"/>
        </w:r>
      </w:p>
    </w:sdtContent>
  </w:sdt>
  <w:p w14:paraId="1233CC21" w14:textId="77777777" w:rsidR="00B226CD" w:rsidRDefault="00B226CD" w:rsidP="00B226CD">
    <w:pPr>
      <w:pStyle w:val="Bunntekst"/>
      <w:tabs>
        <w:tab w:val="clear" w:pos="4153"/>
        <w:tab w:val="clear" w:pos="8306"/>
        <w:tab w:val="left" w:pos="9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11DEA" w14:textId="77777777" w:rsidR="00BD6CC9" w:rsidRDefault="00BD6CC9" w:rsidP="00B226CD">
      <w:pPr>
        <w:spacing w:after="0" w:line="240" w:lineRule="auto"/>
      </w:pPr>
      <w:r>
        <w:separator/>
      </w:r>
    </w:p>
  </w:footnote>
  <w:footnote w:type="continuationSeparator" w:id="0">
    <w:p w14:paraId="08084D19" w14:textId="77777777" w:rsidR="00BD6CC9" w:rsidRDefault="00BD6CC9" w:rsidP="00B2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908956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8E6ADE4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358D47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6666A8"/>
    <w:multiLevelType w:val="hybridMultilevel"/>
    <w:tmpl w:val="F46EC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7368"/>
    <w:multiLevelType w:val="multilevel"/>
    <w:tmpl w:val="96D043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1106205"/>
    <w:multiLevelType w:val="hybridMultilevel"/>
    <w:tmpl w:val="5AAA8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1D24"/>
    <w:multiLevelType w:val="hybridMultilevel"/>
    <w:tmpl w:val="4C10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19C9"/>
    <w:multiLevelType w:val="hybridMultilevel"/>
    <w:tmpl w:val="BEDCA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B3B40"/>
    <w:multiLevelType w:val="hybridMultilevel"/>
    <w:tmpl w:val="7C6CC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3"/>
  </w:num>
  <w:num w:numId="14">
    <w:abstractNumId w:val="5"/>
  </w:num>
  <w:num w:numId="15">
    <w:abstractNumId w:val="8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CD"/>
    <w:rsid w:val="00004FA2"/>
    <w:rsid w:val="00040DA3"/>
    <w:rsid w:val="00047380"/>
    <w:rsid w:val="00055FF4"/>
    <w:rsid w:val="000A58EF"/>
    <w:rsid w:val="000C35DE"/>
    <w:rsid w:val="000F260E"/>
    <w:rsid w:val="001A1B73"/>
    <w:rsid w:val="001A5EFF"/>
    <w:rsid w:val="001D6436"/>
    <w:rsid w:val="00290793"/>
    <w:rsid w:val="002969D0"/>
    <w:rsid w:val="0035762B"/>
    <w:rsid w:val="003D479D"/>
    <w:rsid w:val="004026BC"/>
    <w:rsid w:val="004F4C9E"/>
    <w:rsid w:val="005F09CB"/>
    <w:rsid w:val="00612D77"/>
    <w:rsid w:val="006706E7"/>
    <w:rsid w:val="006D60F2"/>
    <w:rsid w:val="00747AF7"/>
    <w:rsid w:val="008A25AF"/>
    <w:rsid w:val="008D5C10"/>
    <w:rsid w:val="00A329F5"/>
    <w:rsid w:val="00A40DF2"/>
    <w:rsid w:val="00A62879"/>
    <w:rsid w:val="00A833F5"/>
    <w:rsid w:val="00AC7438"/>
    <w:rsid w:val="00AD0770"/>
    <w:rsid w:val="00B226CD"/>
    <w:rsid w:val="00B355FF"/>
    <w:rsid w:val="00BD6CC9"/>
    <w:rsid w:val="00C33D2A"/>
    <w:rsid w:val="00C65A93"/>
    <w:rsid w:val="00D01EC5"/>
    <w:rsid w:val="00D024F5"/>
    <w:rsid w:val="00DD22A5"/>
    <w:rsid w:val="00E16C3C"/>
    <w:rsid w:val="00E17F73"/>
    <w:rsid w:val="00E26CB0"/>
    <w:rsid w:val="00E72B0D"/>
    <w:rsid w:val="00F86879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86A13B"/>
  <w15:docId w15:val="{9A5147A3-3EE6-489B-8518-E766A482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6CD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60F2"/>
    <w:pPr>
      <w:keepNext/>
      <w:keepLines/>
      <w:pageBreakBefore/>
      <w:spacing w:before="480" w:after="0"/>
      <w:outlineLvl w:val="0"/>
    </w:pPr>
    <w:rPr>
      <w:rFonts w:eastAsiaTheme="majorEastAsia" w:cstheme="majorBidi"/>
      <w:bCs/>
      <w:color w:val="3A7EC0" w:themeColor="text2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C7438"/>
    <w:pPr>
      <w:keepNext/>
      <w:keepLines/>
      <w:spacing w:before="500" w:after="0"/>
      <w:outlineLvl w:val="1"/>
    </w:pPr>
    <w:rPr>
      <w:rFonts w:eastAsiaTheme="majorEastAsia" w:cstheme="majorBidi"/>
      <w:b/>
      <w:bCs/>
      <w:color w:val="3A7EC0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226CD"/>
    <w:pPr>
      <w:keepNext/>
      <w:keepLines/>
      <w:spacing w:before="200" w:after="0"/>
      <w:outlineLvl w:val="2"/>
    </w:pPr>
    <w:rPr>
      <w:rFonts w:eastAsiaTheme="majorEastAsia" w:cstheme="majorBidi"/>
      <w:bCs/>
      <w:color w:val="3A7EC0" w:themeColor="accent1"/>
    </w:rPr>
  </w:style>
  <w:style w:type="paragraph" w:styleId="Overskrift4">
    <w:name w:val="heading 4"/>
    <w:aliases w:val="Heading 4 (heading 3 in proposals)"/>
    <w:basedOn w:val="Normal"/>
    <w:next w:val="Normal"/>
    <w:link w:val="Overskrift4Tegn"/>
    <w:uiPriority w:val="9"/>
    <w:unhideWhenUsed/>
    <w:qFormat/>
    <w:rsid w:val="00B226CD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3A7EC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226CD"/>
    <w:pPr>
      <w:keepNext/>
      <w:keepLines/>
      <w:spacing w:before="40" w:after="0"/>
      <w:outlineLvl w:val="4"/>
    </w:pPr>
    <w:rPr>
      <w:rFonts w:eastAsiaTheme="majorEastAsia" w:cstheme="majorBidi"/>
      <w:color w:val="2B5E8F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07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3E5F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07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D3E5F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07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24242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07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24242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290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90793"/>
    <w:rPr>
      <w:rFonts w:ascii="Tahoma" w:eastAsia="Times New Roman" w:hAnsi="Tahoma" w:cs="Tahoma"/>
      <w:sz w:val="16"/>
      <w:szCs w:val="16"/>
      <w:lang w:eastAsia="en-GB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90793"/>
    <w:pPr>
      <w:spacing w:line="240" w:lineRule="auto"/>
    </w:pPr>
    <w:rPr>
      <w:i/>
      <w:iCs/>
      <w:color w:val="3A7EC0" w:themeColor="text2"/>
      <w:sz w:val="18"/>
      <w:szCs w:val="18"/>
    </w:rPr>
  </w:style>
  <w:style w:type="character" w:styleId="Merknadsreferanse">
    <w:name w:val="annotation reference"/>
    <w:basedOn w:val="Standardskriftforavsnitt"/>
    <w:semiHidden/>
    <w:rsid w:val="00290793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sid w:val="00290793"/>
    <w:pPr>
      <w:spacing w:line="240" w:lineRule="auto"/>
    </w:pPr>
    <w:rPr>
      <w:rFonts w:ascii="Times New Roman" w:hAnsi="Times New Roman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290793"/>
    <w:rPr>
      <w:rFonts w:ascii="Times New Roman" w:eastAsia="Times New Roman" w:hAnsi="Times New Roman" w:cs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29079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90793"/>
    <w:rPr>
      <w:rFonts w:ascii="Times New Roman" w:eastAsia="Times New Roman" w:hAnsi="Times New Roman" w:cs="Arial"/>
      <w:b/>
      <w:bCs/>
      <w:sz w:val="20"/>
      <w:szCs w:val="20"/>
    </w:rPr>
  </w:style>
  <w:style w:type="paragraph" w:customStyle="1" w:styleId="CVsshort">
    <w:name w:val="CV's_short"/>
    <w:basedOn w:val="Normal"/>
    <w:next w:val="Normal"/>
    <w:rsid w:val="00290793"/>
    <w:pPr>
      <w:pBdr>
        <w:left w:val="single" w:sz="48" w:space="4" w:color="D8D8D8"/>
      </w:pBdr>
      <w:ind w:left="170"/>
    </w:pPr>
    <w:rPr>
      <w:lang w:val="en-US"/>
    </w:rPr>
  </w:style>
  <w:style w:type="paragraph" w:customStyle="1" w:styleId="Tabletext">
    <w:name w:val="Table text"/>
    <w:basedOn w:val="Normal"/>
    <w:rsid w:val="00290793"/>
    <w:pPr>
      <w:spacing w:before="60" w:after="60" w:line="264" w:lineRule="auto"/>
    </w:pPr>
    <w:rPr>
      <w:rFonts w:ascii="Arial" w:hAnsi="Arial"/>
      <w:sz w:val="18"/>
      <w:szCs w:val="20"/>
    </w:rPr>
  </w:style>
  <w:style w:type="paragraph" w:customStyle="1" w:styleId="Docsubtitle">
    <w:name w:val="Doc subtitle"/>
    <w:basedOn w:val="Tabletext"/>
    <w:next w:val="Normal"/>
    <w:rsid w:val="00290793"/>
    <w:pPr>
      <w:spacing w:before="120"/>
    </w:pPr>
    <w:rPr>
      <w:sz w:val="20"/>
    </w:rPr>
  </w:style>
  <w:style w:type="paragraph" w:customStyle="1" w:styleId="Doctitle">
    <w:name w:val="Doc title"/>
    <w:basedOn w:val="Normal"/>
    <w:next w:val="Normal"/>
    <w:rsid w:val="00290793"/>
    <w:pPr>
      <w:spacing w:before="120" w:after="480" w:line="264" w:lineRule="auto"/>
    </w:pPr>
    <w:rPr>
      <w:caps/>
      <w:sz w:val="48"/>
      <w:lang w:eastAsia="nb-NO"/>
    </w:rPr>
  </w:style>
  <w:style w:type="paragraph" w:styleId="Dokumentkart">
    <w:name w:val="Document Map"/>
    <w:basedOn w:val="Normal"/>
    <w:link w:val="DokumentkartTegn"/>
    <w:semiHidden/>
    <w:rsid w:val="00290793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semiHidden/>
    <w:rsid w:val="00290793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Bunntekst">
    <w:name w:val="footer"/>
    <w:basedOn w:val="Normal"/>
    <w:link w:val="BunntekstTegn"/>
    <w:uiPriority w:val="99"/>
    <w:rsid w:val="00290793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90793"/>
    <w:rPr>
      <w:rFonts w:ascii="Arial" w:eastAsia="Times New Roman" w:hAnsi="Arial" w:cs="Arial"/>
      <w:sz w:val="16"/>
      <w:szCs w:val="24"/>
      <w:lang w:eastAsia="en-GB"/>
    </w:rPr>
  </w:style>
  <w:style w:type="paragraph" w:customStyle="1" w:styleId="Footerdescriptionblack">
    <w:name w:val="Footer_description_black"/>
    <w:basedOn w:val="Bunntekst"/>
    <w:rsid w:val="00290793"/>
    <w:rPr>
      <w:sz w:val="14"/>
      <w:szCs w:val="18"/>
    </w:rPr>
  </w:style>
  <w:style w:type="character" w:styleId="Fotnotereferanse">
    <w:name w:val="footnote reference"/>
    <w:basedOn w:val="Standardskriftforavsnitt"/>
    <w:semiHidden/>
    <w:rsid w:val="00290793"/>
    <w:rPr>
      <w:vertAlign w:val="superscript"/>
    </w:rPr>
  </w:style>
  <w:style w:type="paragraph" w:styleId="Fotnotetekst">
    <w:name w:val="footnote text"/>
    <w:basedOn w:val="Normal"/>
    <w:link w:val="FotnotetekstTegn"/>
    <w:semiHidden/>
    <w:rsid w:val="00290793"/>
    <w:pPr>
      <w:spacing w:line="240" w:lineRule="auto"/>
    </w:pPr>
    <w:rPr>
      <w:rFonts w:ascii="Times New Roman" w:hAnsi="Times New Roman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290793"/>
    <w:rPr>
      <w:rFonts w:ascii="Times New Roman" w:eastAsia="Times New Roman" w:hAnsi="Times New Roman" w:cs="Arial"/>
      <w:sz w:val="20"/>
      <w:szCs w:val="20"/>
      <w:lang w:eastAsia="nb-NO"/>
    </w:rPr>
  </w:style>
  <w:style w:type="paragraph" w:styleId="Topptekst">
    <w:name w:val="header"/>
    <w:basedOn w:val="Normal"/>
    <w:link w:val="TopptekstTegn"/>
    <w:rsid w:val="0029079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rsid w:val="00290793"/>
    <w:rPr>
      <w:rFonts w:ascii="Georgia" w:eastAsia="Times New Roman" w:hAnsi="Georgia" w:cs="Arial"/>
      <w:sz w:val="20"/>
      <w:szCs w:val="24"/>
      <w:lang w:eastAsia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D60F2"/>
    <w:rPr>
      <w:rFonts w:eastAsiaTheme="majorEastAsia" w:cstheme="majorBidi"/>
      <w:bCs/>
      <w:color w:val="3A7EC0" w:themeColor="text2"/>
      <w:sz w:val="5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C7438"/>
    <w:rPr>
      <w:rFonts w:eastAsiaTheme="majorEastAsia" w:cstheme="majorBidi"/>
      <w:b/>
      <w:bCs/>
      <w:color w:val="3A7EC0" w:themeColor="text2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226CD"/>
    <w:rPr>
      <w:rFonts w:eastAsiaTheme="majorEastAsia" w:cstheme="majorBidi"/>
      <w:bCs/>
      <w:color w:val="3A7EC0" w:themeColor="accent1"/>
      <w:sz w:val="24"/>
    </w:rPr>
  </w:style>
  <w:style w:type="character" w:customStyle="1" w:styleId="Overskrift4Tegn">
    <w:name w:val="Overskrift 4 Tegn"/>
    <w:aliases w:val="Heading 4 (heading 3 in proposals) Tegn"/>
    <w:basedOn w:val="Standardskriftforavsnitt"/>
    <w:link w:val="Overskrift4"/>
    <w:uiPriority w:val="9"/>
    <w:rsid w:val="00B226CD"/>
    <w:rPr>
      <w:rFonts w:eastAsiaTheme="majorEastAsia" w:cstheme="majorBidi"/>
      <w:bCs/>
      <w:i/>
      <w:iCs/>
      <w:color w:val="3A7EC0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226CD"/>
    <w:rPr>
      <w:rFonts w:eastAsiaTheme="majorEastAsia" w:cstheme="majorBidi"/>
      <w:color w:val="2B5E8F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90793"/>
    <w:rPr>
      <w:rFonts w:asciiTheme="majorHAnsi" w:eastAsiaTheme="majorEastAsia" w:hAnsiTheme="majorHAnsi" w:cstheme="majorBidi"/>
      <w:color w:val="1D3E5F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90793"/>
    <w:rPr>
      <w:rFonts w:asciiTheme="majorHAnsi" w:eastAsiaTheme="majorEastAsia" w:hAnsiTheme="majorHAnsi" w:cstheme="majorBidi"/>
      <w:i/>
      <w:iCs/>
      <w:color w:val="1D3E5F" w:themeColor="accent1" w:themeShade="7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0793"/>
    <w:rPr>
      <w:rFonts w:asciiTheme="majorHAnsi" w:eastAsiaTheme="majorEastAsia" w:hAnsiTheme="majorHAnsi" w:cstheme="majorBidi"/>
      <w:color w:val="424242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0793"/>
    <w:rPr>
      <w:rFonts w:asciiTheme="majorHAnsi" w:eastAsiaTheme="majorEastAsia" w:hAnsiTheme="majorHAnsi" w:cstheme="majorBidi"/>
      <w:i/>
      <w:iCs/>
      <w:color w:val="424242" w:themeColor="text1" w:themeTint="D8"/>
      <w:sz w:val="21"/>
      <w:szCs w:val="21"/>
    </w:rPr>
  </w:style>
  <w:style w:type="character" w:styleId="Hyperkobling">
    <w:name w:val="Hyperlink"/>
    <w:basedOn w:val="Standardskriftforavsnitt"/>
    <w:uiPriority w:val="99"/>
    <w:rsid w:val="00290793"/>
    <w:rPr>
      <w:color w:val="0000FF"/>
      <w:u w:val="single"/>
    </w:rPr>
  </w:style>
  <w:style w:type="paragraph" w:customStyle="1" w:styleId="Quotation">
    <w:name w:val="Quotation"/>
    <w:basedOn w:val="Normal"/>
    <w:next w:val="Normal"/>
    <w:rsid w:val="00290793"/>
    <w:pPr>
      <w:spacing w:before="480" w:after="480"/>
    </w:pPr>
    <w:rPr>
      <w:i/>
      <w:color w:val="FF0050"/>
      <w:lang w:val="en-US"/>
    </w:rPr>
  </w:style>
  <w:style w:type="paragraph" w:customStyle="1" w:styleId="Ingress">
    <w:name w:val="Ingress"/>
    <w:basedOn w:val="Quotation"/>
    <w:next w:val="Normal"/>
    <w:rsid w:val="00290793"/>
    <w:rPr>
      <w:color w:val="auto"/>
    </w:rPr>
  </w:style>
  <w:style w:type="paragraph" w:customStyle="1" w:styleId="Letterheading">
    <w:name w:val="Letter heading"/>
    <w:basedOn w:val="Normal"/>
    <w:next w:val="Normal"/>
    <w:rsid w:val="00290793"/>
    <w:pPr>
      <w:spacing w:before="840" w:after="240"/>
    </w:pPr>
    <w:rPr>
      <w:b/>
      <w:color w:val="FF0050"/>
      <w:sz w:val="32"/>
    </w:rPr>
  </w:style>
  <w:style w:type="paragraph" w:styleId="Punktliste">
    <w:name w:val="List Bullet"/>
    <w:basedOn w:val="Normal"/>
    <w:rsid w:val="00290793"/>
    <w:pPr>
      <w:numPr>
        <w:numId w:val="8"/>
      </w:numPr>
      <w:spacing w:before="120"/>
    </w:pPr>
  </w:style>
  <w:style w:type="paragraph" w:styleId="Nummerertliste">
    <w:name w:val="List Number"/>
    <w:basedOn w:val="Normal"/>
    <w:rsid w:val="00290793"/>
    <w:pPr>
      <w:numPr>
        <w:numId w:val="10"/>
      </w:numPr>
      <w:spacing w:before="60"/>
    </w:pPr>
  </w:style>
  <w:style w:type="paragraph" w:styleId="Nummerertliste2">
    <w:name w:val="List Number 2"/>
    <w:basedOn w:val="Normal"/>
    <w:rsid w:val="00290793"/>
    <w:pPr>
      <w:numPr>
        <w:numId w:val="12"/>
      </w:numPr>
      <w:contextualSpacing/>
    </w:pPr>
  </w:style>
  <w:style w:type="paragraph" w:styleId="Listeavsnitt">
    <w:name w:val="List Paragraph"/>
    <w:basedOn w:val="Normal"/>
    <w:uiPriority w:val="34"/>
    <w:qFormat/>
    <w:rsid w:val="00B226CD"/>
    <w:pPr>
      <w:ind w:left="720"/>
      <w:contextualSpacing/>
    </w:pPr>
    <w:rPr>
      <w:color w:val="202020" w:themeColor="text1"/>
    </w:rPr>
  </w:style>
  <w:style w:type="table" w:customStyle="1" w:styleId="MakingWavestableA">
    <w:name w:val="Making Waves_table A"/>
    <w:basedOn w:val="Vanligtabell"/>
    <w:uiPriority w:val="99"/>
    <w:qFormat/>
    <w:rsid w:val="00290793"/>
    <w:pPr>
      <w:spacing w:after="0" w:line="240" w:lineRule="auto"/>
    </w:pPr>
    <w:rPr>
      <w:rFonts w:ascii="Arial" w:hAnsi="Arial" w:cs="Times New Roman"/>
      <w:sz w:val="18"/>
      <w:szCs w:val="20"/>
      <w:lang w:eastAsia="nb-NO"/>
    </w:rPr>
    <w:tblPr>
      <w:tblStyleRowBandSize w:val="1"/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sz w:val="18"/>
      </w:rPr>
      <w:tblPr/>
      <w:tcPr>
        <w:shd w:val="clear" w:color="auto" w:fill="CCECFF"/>
      </w:tcPr>
    </w:tblStylePr>
    <w:tblStylePr w:type="band2Horz">
      <w:rPr>
        <w:rFonts w:ascii="Arial" w:hAnsi="Arial"/>
        <w:sz w:val="18"/>
      </w:rPr>
      <w:tblPr/>
      <w:tcPr>
        <w:shd w:val="clear" w:color="auto" w:fill="D9D9D9" w:themeFill="background1" w:themeFillShade="D9"/>
      </w:tcPr>
    </w:tblStylePr>
  </w:style>
  <w:style w:type="table" w:customStyle="1" w:styleId="MakingWavestableB">
    <w:name w:val="Making Waves_table B"/>
    <w:basedOn w:val="Vanligtabell"/>
    <w:uiPriority w:val="99"/>
    <w:qFormat/>
    <w:rsid w:val="00290793"/>
    <w:pPr>
      <w:spacing w:after="0" w:line="240" w:lineRule="auto"/>
    </w:pPr>
    <w:rPr>
      <w:rFonts w:ascii="Georgia" w:hAnsi="Georgia" w:cs="Times New Roman"/>
      <w:sz w:val="18"/>
      <w:szCs w:val="20"/>
      <w:lang w:eastAsia="nb-NO"/>
    </w:rPr>
    <w:tblPr>
      <w:tblStyleRowBandSize w:val="1"/>
      <w:tblStyleColBandSize w:val="1"/>
      <w:tblInd w:w="284" w:type="dxa"/>
      <w:tblBorders>
        <w:left w:val="single" w:sz="48" w:space="0" w:color="D8D8D8"/>
      </w:tblBorders>
      <w:tblCellMar>
        <w:top w:w="57" w:type="dxa"/>
        <w:left w:w="227" w:type="dxa"/>
        <w:bottom w:w="57" w:type="dxa"/>
        <w:right w:w="0" w:type="dxa"/>
      </w:tblCellMar>
    </w:tblPr>
    <w:tblStylePr w:type="firstCol">
      <w:tblPr/>
      <w:tcPr>
        <w:tcBorders>
          <w:top w:val="nil"/>
          <w:left w:val="single" w:sz="48" w:space="0" w:color="D8D8D8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kingWavesTableC">
    <w:name w:val="Making Waves_Table C"/>
    <w:basedOn w:val="Vanligtabell"/>
    <w:uiPriority w:val="99"/>
    <w:qFormat/>
    <w:rsid w:val="00290793"/>
    <w:pPr>
      <w:spacing w:after="0" w:line="240" w:lineRule="auto"/>
    </w:pPr>
    <w:rPr>
      <w:rFonts w:ascii="Arial" w:hAnsi="Arial" w:cs="Times New Roman"/>
      <w:sz w:val="18"/>
      <w:szCs w:val="20"/>
      <w:lang w:eastAsia="nb-NO"/>
    </w:rPr>
    <w:tblPr>
      <w:tblBorders>
        <w:top w:val="single" w:sz="6" w:space="0" w:color="BFBFBF" w:themeColor="background1" w:themeShade="BF"/>
        <w:bottom w:val="single" w:sz="6" w:space="0" w:color="BFBFBF" w:themeColor="background1" w:themeShade="BF"/>
        <w:insideH w:val="single" w:sz="6" w:space="0" w:color="BFBFBF" w:themeColor="background1" w:themeShade="BF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312" w:lineRule="auto"/>
      </w:pPr>
      <w:rPr>
        <w:rFonts w:ascii="Georgia" w:hAnsi="Georgia"/>
        <w:b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NormalMagenta">
    <w:name w:val="Normal_Magenta"/>
    <w:basedOn w:val="Normal"/>
    <w:next w:val="Normal"/>
    <w:link w:val="NormalMagentaChar"/>
    <w:rsid w:val="00290793"/>
    <w:pPr>
      <w:spacing w:line="264" w:lineRule="auto"/>
    </w:pPr>
    <w:rPr>
      <w:color w:val="FF0050"/>
    </w:rPr>
  </w:style>
  <w:style w:type="character" w:customStyle="1" w:styleId="NormalMagentaChar">
    <w:name w:val="Normal_Magenta Char"/>
    <w:basedOn w:val="Standardskriftforavsnitt"/>
    <w:link w:val="NormalMagenta"/>
    <w:rsid w:val="00290793"/>
    <w:rPr>
      <w:rFonts w:ascii="Georgia" w:eastAsia="Times New Roman" w:hAnsi="Georgia" w:cs="Arial"/>
      <w:color w:val="FF0050"/>
      <w:sz w:val="20"/>
      <w:szCs w:val="24"/>
      <w:lang w:eastAsia="en-GB"/>
    </w:rPr>
  </w:style>
  <w:style w:type="paragraph" w:customStyle="1" w:styleId="Normalsingleline">
    <w:name w:val="Normal_singleline"/>
    <w:basedOn w:val="Normal"/>
    <w:next w:val="Normal"/>
    <w:rsid w:val="00290793"/>
  </w:style>
  <w:style w:type="character" w:styleId="Sidetall">
    <w:name w:val="page number"/>
    <w:basedOn w:val="Standardskriftforavsnitt"/>
    <w:rsid w:val="00290793"/>
    <w:rPr>
      <w:rFonts w:ascii="Georgia" w:hAnsi="Georgia"/>
      <w:sz w:val="20"/>
    </w:rPr>
  </w:style>
  <w:style w:type="character" w:styleId="Plassholdertekst">
    <w:name w:val="Placeholder Text"/>
    <w:basedOn w:val="Standardskriftforavsnitt"/>
    <w:uiPriority w:val="99"/>
    <w:semiHidden/>
    <w:rsid w:val="00290793"/>
    <w:rPr>
      <w:color w:val="808080"/>
    </w:rPr>
  </w:style>
  <w:style w:type="table" w:styleId="Tabellrutenett">
    <w:name w:val="Table Grid"/>
    <w:basedOn w:val="Vanligtabell"/>
    <w:uiPriority w:val="59"/>
    <w:rsid w:val="00290793"/>
    <w:pPr>
      <w:spacing w:after="0" w:line="240" w:lineRule="auto"/>
    </w:pPr>
    <w:rPr>
      <w:rFonts w:ascii="Georgia" w:hAnsi="Georgia" w:cs="Times New Roman"/>
      <w:sz w:val="20"/>
      <w:szCs w:val="20"/>
      <w:lang w:eastAsia="nb-NO"/>
    </w:rPr>
    <w:tblPr>
      <w:tblBorders>
        <w:top w:val="single" w:sz="4" w:space="0" w:color="202020" w:themeColor="text1"/>
        <w:left w:val="single" w:sz="4" w:space="0" w:color="202020" w:themeColor="text1"/>
        <w:bottom w:val="single" w:sz="4" w:space="0" w:color="202020" w:themeColor="text1"/>
        <w:right w:val="single" w:sz="4" w:space="0" w:color="202020" w:themeColor="text1"/>
        <w:insideH w:val="single" w:sz="4" w:space="0" w:color="202020" w:themeColor="text1"/>
        <w:insideV w:val="single" w:sz="4" w:space="0" w:color="202020" w:themeColor="text1"/>
      </w:tblBorders>
    </w:tblPr>
  </w:style>
  <w:style w:type="paragraph" w:customStyle="1" w:styleId="TabletextMagenta">
    <w:name w:val="Table text_Magenta"/>
    <w:basedOn w:val="NormalMagenta"/>
    <w:rsid w:val="00290793"/>
    <w:rPr>
      <w:rFonts w:ascii="Arial" w:hAnsi="Arial"/>
      <w:sz w:val="18"/>
    </w:rPr>
  </w:style>
  <w:style w:type="paragraph" w:styleId="INNH1">
    <w:name w:val="toc 1"/>
    <w:basedOn w:val="Normal"/>
    <w:next w:val="Normal"/>
    <w:autoRedefine/>
    <w:uiPriority w:val="39"/>
    <w:qFormat/>
    <w:rsid w:val="00004FA2"/>
    <w:pPr>
      <w:tabs>
        <w:tab w:val="left" w:pos="360"/>
        <w:tab w:val="right" w:pos="8392"/>
      </w:tabs>
      <w:spacing w:before="400" w:line="360" w:lineRule="auto"/>
    </w:pPr>
    <w:rPr>
      <w:caps/>
      <w:noProof/>
      <w:color w:val="202020" w:themeColor="text1"/>
      <w:szCs w:val="17"/>
    </w:rPr>
  </w:style>
  <w:style w:type="paragraph" w:styleId="INNH2">
    <w:name w:val="toc 2"/>
    <w:basedOn w:val="Normal"/>
    <w:next w:val="Normal"/>
    <w:autoRedefine/>
    <w:uiPriority w:val="39"/>
    <w:rsid w:val="002969D0"/>
    <w:pPr>
      <w:tabs>
        <w:tab w:val="left" w:pos="737"/>
        <w:tab w:val="right" w:pos="8392"/>
      </w:tabs>
      <w:spacing w:before="60"/>
      <w:ind w:left="737"/>
    </w:pPr>
    <w:rPr>
      <w:sz w:val="22"/>
    </w:rPr>
  </w:style>
  <w:style w:type="paragraph" w:styleId="INNH3">
    <w:name w:val="toc 3"/>
    <w:basedOn w:val="Normal"/>
    <w:next w:val="Normal"/>
    <w:autoRedefine/>
    <w:uiPriority w:val="39"/>
    <w:rsid w:val="002969D0"/>
    <w:pPr>
      <w:tabs>
        <w:tab w:val="right" w:pos="8400"/>
      </w:tabs>
      <w:ind w:left="360"/>
    </w:pPr>
    <w:rPr>
      <w:sz w:val="20"/>
    </w:rPr>
  </w:style>
  <w:style w:type="paragraph" w:styleId="INNH4">
    <w:name w:val="toc 4"/>
    <w:basedOn w:val="Normal"/>
    <w:next w:val="Normal"/>
    <w:autoRedefine/>
    <w:semiHidden/>
    <w:rsid w:val="002969D0"/>
    <w:pPr>
      <w:spacing w:line="240" w:lineRule="auto"/>
    </w:pPr>
    <w:rPr>
      <w:sz w:val="20"/>
    </w:rPr>
  </w:style>
  <w:style w:type="paragraph" w:styleId="INNH5">
    <w:name w:val="toc 5"/>
    <w:basedOn w:val="Normal"/>
    <w:next w:val="Normal"/>
    <w:autoRedefine/>
    <w:semiHidden/>
    <w:rsid w:val="002969D0"/>
    <w:pPr>
      <w:spacing w:line="240" w:lineRule="auto"/>
    </w:pPr>
    <w:rPr>
      <w:sz w:val="20"/>
    </w:rPr>
  </w:style>
  <w:style w:type="paragraph" w:customStyle="1" w:styleId="TOCHeading1">
    <w:name w:val="TOC Heading1"/>
    <w:basedOn w:val="Normal"/>
    <w:next w:val="Normal"/>
    <w:rsid w:val="00290793"/>
    <w:pPr>
      <w:spacing w:after="1440"/>
    </w:pPr>
    <w:rPr>
      <w:caps/>
    </w:rPr>
  </w:style>
  <w:style w:type="paragraph" w:customStyle="1" w:styleId="OverskriftT">
    <w:name w:val="Overskrift T"/>
    <w:basedOn w:val="Normal"/>
    <w:next w:val="ArialSamveis"/>
    <w:link w:val="OverskriftTChar"/>
    <w:qFormat/>
    <w:rsid w:val="00B226CD"/>
    <w:pPr>
      <w:spacing w:after="0" w:line="240" w:lineRule="auto"/>
    </w:pPr>
    <w:rPr>
      <w:rFonts w:ascii="Arial" w:eastAsia="Times New Roman" w:hAnsi="Arial" w:cs="Times New Roman"/>
      <w:bCs/>
      <w:color w:val="61904E" w:themeColor="accent2"/>
      <w:szCs w:val="20"/>
      <w:lang w:eastAsia="nb-NO"/>
    </w:rPr>
  </w:style>
  <w:style w:type="character" w:customStyle="1" w:styleId="OverskriftTChar">
    <w:name w:val="Overskrift T Char"/>
    <w:basedOn w:val="Standardskriftforavsnitt"/>
    <w:link w:val="OverskriftT"/>
    <w:rsid w:val="00B226CD"/>
    <w:rPr>
      <w:rFonts w:ascii="Arial" w:eastAsia="Times New Roman" w:hAnsi="Arial" w:cs="Times New Roman"/>
      <w:bCs/>
      <w:color w:val="61904E" w:themeColor="accent2"/>
      <w:sz w:val="24"/>
      <w:szCs w:val="20"/>
      <w:lang w:eastAsia="nb-NO"/>
    </w:rPr>
  </w:style>
  <w:style w:type="paragraph" w:customStyle="1" w:styleId="ArialSamveis">
    <w:name w:val="Arial Samveis"/>
    <w:basedOn w:val="Normal"/>
    <w:link w:val="ArialSamveisChar"/>
    <w:qFormat/>
    <w:rsid w:val="00B226CD"/>
    <w:pPr>
      <w:spacing w:after="0" w:line="240" w:lineRule="auto"/>
    </w:pPr>
    <w:rPr>
      <w:rFonts w:ascii="Arial" w:eastAsia="Times New Roman" w:hAnsi="Arial" w:cs="Times New Roman"/>
      <w:color w:val="202020" w:themeColor="text1"/>
      <w:szCs w:val="20"/>
      <w:lang w:eastAsia="nb-NO"/>
    </w:rPr>
  </w:style>
  <w:style w:type="character" w:customStyle="1" w:styleId="ArialSamveisChar">
    <w:name w:val="Arial Samveis Char"/>
    <w:basedOn w:val="Standardskriftforavsnitt"/>
    <w:link w:val="ArialSamveis"/>
    <w:rsid w:val="00B226CD"/>
    <w:rPr>
      <w:rFonts w:ascii="Arial" w:eastAsia="Times New Roman" w:hAnsi="Arial" w:cs="Times New Roman"/>
      <w:color w:val="202020" w:themeColor="text1"/>
      <w:sz w:val="24"/>
      <w:szCs w:val="20"/>
      <w:lang w:eastAsia="nb-NO"/>
    </w:rPr>
  </w:style>
  <w:style w:type="paragraph" w:customStyle="1" w:styleId="Undertittel1">
    <w:name w:val="Undertittel1"/>
    <w:basedOn w:val="Normal"/>
    <w:link w:val="UndertittelChar"/>
    <w:qFormat/>
    <w:rsid w:val="00C65A93"/>
    <w:rPr>
      <w:color w:val="3A7EC0" w:themeColor="text2"/>
    </w:rPr>
  </w:style>
  <w:style w:type="character" w:customStyle="1" w:styleId="UndertittelChar">
    <w:name w:val="Undertittel Char"/>
    <w:basedOn w:val="Standardskriftforavsnitt"/>
    <w:link w:val="Undertittel1"/>
    <w:rsid w:val="00C65A93"/>
    <w:rPr>
      <w:color w:val="3A7EC0" w:themeColor="text2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C65A93"/>
    <w:pPr>
      <w:spacing w:after="300" w:line="240" w:lineRule="auto"/>
      <w:contextualSpacing/>
    </w:pPr>
    <w:rPr>
      <w:rFonts w:eastAsiaTheme="majorEastAsia" w:cstheme="majorBidi"/>
      <w:color w:val="3A7EC0" w:themeColor="text2"/>
      <w:spacing w:val="5"/>
      <w:kern w:val="28"/>
      <w:sz w:val="56"/>
      <w:szCs w:val="52"/>
      <w:lang w:eastAsia="ja-JP"/>
    </w:rPr>
  </w:style>
  <w:style w:type="character" w:customStyle="1" w:styleId="TittelTegn">
    <w:name w:val="Tittel Tegn"/>
    <w:basedOn w:val="Standardskriftforavsnitt"/>
    <w:link w:val="Tittel"/>
    <w:uiPriority w:val="10"/>
    <w:rsid w:val="00C65A93"/>
    <w:rPr>
      <w:rFonts w:eastAsiaTheme="majorEastAsia" w:cstheme="majorBidi"/>
      <w:color w:val="3A7EC0" w:themeColor="text2"/>
      <w:spacing w:val="5"/>
      <w:kern w:val="28"/>
      <w:sz w:val="56"/>
      <w:szCs w:val="52"/>
      <w:lang w:eastAsia="ja-JP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226CD"/>
    <w:pPr>
      <w:numPr>
        <w:ilvl w:val="1"/>
      </w:numPr>
    </w:pPr>
    <w:rPr>
      <w:rFonts w:eastAsiaTheme="majorEastAsia" w:cstheme="majorBidi"/>
      <w:iCs/>
      <w:color w:val="3A7EC0" w:themeColor="text2"/>
      <w:spacing w:val="15"/>
      <w:szCs w:val="24"/>
      <w:lang w:eastAsia="ja-JP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226CD"/>
    <w:rPr>
      <w:rFonts w:eastAsiaTheme="majorEastAsia" w:cstheme="majorBidi"/>
      <w:iCs/>
      <w:color w:val="3A7EC0" w:themeColor="text2"/>
      <w:spacing w:val="15"/>
      <w:sz w:val="24"/>
      <w:szCs w:val="24"/>
      <w:lang w:eastAsia="ja-JP"/>
    </w:rPr>
  </w:style>
  <w:style w:type="paragraph" w:styleId="Ingenmellomrom">
    <w:name w:val="No Spacing"/>
    <w:link w:val="IngenmellomromTegn"/>
    <w:uiPriority w:val="1"/>
    <w:qFormat/>
    <w:rsid w:val="00B226CD"/>
    <w:pPr>
      <w:spacing w:after="0" w:line="240" w:lineRule="auto"/>
    </w:pPr>
    <w:rPr>
      <w:rFonts w:eastAsiaTheme="minorEastAsia"/>
      <w:color w:val="202020" w:themeColor="text1"/>
      <w:sz w:val="24"/>
      <w:lang w:eastAsia="ja-JP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226CD"/>
    <w:rPr>
      <w:rFonts w:eastAsiaTheme="minorEastAsia"/>
      <w:color w:val="202020" w:themeColor="text1"/>
      <w:sz w:val="24"/>
      <w:lang w:eastAsia="ja-JP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26CD"/>
    <w:pPr>
      <w:spacing w:before="240" w:line="259" w:lineRule="auto"/>
      <w:outlineLvl w:val="9"/>
    </w:pPr>
    <w:rPr>
      <w:bCs w:val="0"/>
      <w:color w:val="2B5E8F" w:themeColor="accent1" w:themeShade="BF"/>
      <w:sz w:val="32"/>
      <w:lang w:eastAsia="nb-NO"/>
    </w:rPr>
  </w:style>
  <w:style w:type="character" w:styleId="Svakutheving">
    <w:name w:val="Subtle Emphasis"/>
    <w:basedOn w:val="Standardskriftforavsnitt"/>
    <w:uiPriority w:val="19"/>
    <w:qFormat/>
    <w:rsid w:val="00B226CD"/>
    <w:rPr>
      <w:i/>
      <w:iCs/>
      <w:color w:val="575757" w:themeColor="text1" w:themeTint="BF"/>
    </w:rPr>
  </w:style>
  <w:style w:type="character" w:styleId="Utheving">
    <w:name w:val="Emphasis"/>
    <w:basedOn w:val="Standardskriftforavsnitt"/>
    <w:uiPriority w:val="20"/>
    <w:qFormat/>
    <w:rsid w:val="00B226CD"/>
    <w:rPr>
      <w:i/>
      <w:iCs/>
    </w:rPr>
  </w:style>
  <w:style w:type="character" w:styleId="Sterk">
    <w:name w:val="Strong"/>
    <w:basedOn w:val="Standardskriftforavsnitt"/>
    <w:uiPriority w:val="22"/>
    <w:qFormat/>
    <w:rsid w:val="00B226CD"/>
    <w:rPr>
      <w:b/>
      <w:bCs/>
    </w:rPr>
  </w:style>
  <w:style w:type="table" w:customStyle="1" w:styleId="Samveis">
    <w:name w:val="Samveis"/>
    <w:basedOn w:val="Vanligtabell"/>
    <w:uiPriority w:val="99"/>
    <w:rsid w:val="00AC7438"/>
    <w:pPr>
      <w:spacing w:after="0" w:line="240" w:lineRule="auto"/>
    </w:pPr>
    <w:tblPr>
      <w:tblBorders>
        <w:top w:val="single" w:sz="4" w:space="0" w:color="3A7EC0" w:themeColor="text2"/>
        <w:left w:val="single" w:sz="4" w:space="0" w:color="3A7EC0" w:themeColor="text2"/>
        <w:bottom w:val="single" w:sz="4" w:space="0" w:color="3A7EC0" w:themeColor="text2"/>
        <w:right w:val="single" w:sz="4" w:space="0" w:color="3A7EC0" w:themeColor="text2"/>
        <w:insideH w:val="single" w:sz="4" w:space="0" w:color="3A7EC0" w:themeColor="text2"/>
        <w:insideV w:val="single" w:sz="4" w:space="0" w:color="3A7EC0" w:themeColor="text2"/>
      </w:tblBorders>
    </w:tblPr>
    <w:trPr>
      <w:cantSplit/>
    </w:trPr>
    <w:tblStylePr w:type="firstRow">
      <w:pPr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3A7EC0" w:themeFill="text2"/>
        <w:vAlign w:val="center"/>
      </w:tcPr>
    </w:tblStylePr>
  </w:style>
  <w:style w:type="table" w:customStyle="1" w:styleId="TableGrid1">
    <w:name w:val="Table Grid1"/>
    <w:basedOn w:val="Vanligtabell"/>
    <w:next w:val="Tabellrutenett"/>
    <w:uiPriority w:val="59"/>
    <w:rsid w:val="00F868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6D60F2"/>
    <w:rPr>
      <w:color w:val="FFFFFF" w:themeColor="background1"/>
      <w:sz w:val="22"/>
    </w:rPr>
  </w:style>
  <w:style w:type="paragraph" w:customStyle="1" w:styleId="Boxtextheading">
    <w:name w:val="Box text heading"/>
    <w:basedOn w:val="Boxtext"/>
    <w:link w:val="BoxtextheadingChar"/>
    <w:qFormat/>
    <w:rsid w:val="006D60F2"/>
    <w:rPr>
      <w:b/>
      <w:sz w:val="24"/>
    </w:rPr>
  </w:style>
  <w:style w:type="character" w:customStyle="1" w:styleId="BoxtextChar">
    <w:name w:val="Box text Char"/>
    <w:basedOn w:val="Standardskriftforavsnitt"/>
    <w:link w:val="Boxtext"/>
    <w:rsid w:val="006D60F2"/>
    <w:rPr>
      <w:color w:val="FFFFFF" w:themeColor="background1"/>
    </w:rPr>
  </w:style>
  <w:style w:type="character" w:customStyle="1" w:styleId="BoxtextheadingChar">
    <w:name w:val="Box text heading Char"/>
    <w:basedOn w:val="BoxtextChar"/>
    <w:link w:val="Boxtextheading"/>
    <w:rsid w:val="006D60F2"/>
    <w:rPr>
      <w:b/>
      <w:color w:val="FFFFFF" w:themeColor="background1"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D024F5"/>
    <w:rPr>
      <w:color w:val="20202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3576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DF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7EC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7EC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7EC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7EC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BE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BEE1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amveisdigital">
  <a:themeElements>
    <a:clrScheme name="Custom 2">
      <a:dk1>
        <a:srgbClr val="202020"/>
      </a:dk1>
      <a:lt1>
        <a:srgbClr val="FFFFFF"/>
      </a:lt1>
      <a:dk2>
        <a:srgbClr val="3A7EC0"/>
      </a:dk2>
      <a:lt2>
        <a:srgbClr val="DBDD45"/>
      </a:lt2>
      <a:accent1>
        <a:srgbClr val="3A7EC0"/>
      </a:accent1>
      <a:accent2>
        <a:srgbClr val="61904E"/>
      </a:accent2>
      <a:accent3>
        <a:srgbClr val="8FAF48"/>
      </a:accent3>
      <a:accent4>
        <a:srgbClr val="5BA5D9"/>
      </a:accent4>
      <a:accent5>
        <a:srgbClr val="9CA5AE"/>
      </a:accent5>
      <a:accent6>
        <a:srgbClr val="202020"/>
      </a:accent6>
      <a:hlink>
        <a:srgbClr val="202020"/>
      </a:hlink>
      <a:folHlink>
        <a:srgbClr val="202020"/>
      </a:folHlink>
    </a:clrScheme>
    <a:fontScheme name="Samveis digital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84CE-7C6E-4F92-B46D-0A2E3AD8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1274</Words>
  <Characters>6754</Characters>
  <Application>Microsoft Office Word</Application>
  <DocSecurity>0</DocSecurity>
  <Lines>56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Making Waves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M. Rogne</dc:creator>
  <cp:lastModifiedBy>Une Tangen</cp:lastModifiedBy>
  <cp:revision>2</cp:revision>
  <cp:lastPrinted>2015-07-01T12:50:00Z</cp:lastPrinted>
  <dcterms:created xsi:type="dcterms:W3CDTF">2019-01-25T13:58:00Z</dcterms:created>
  <dcterms:modified xsi:type="dcterms:W3CDTF">2019-01-25T13:58:00Z</dcterms:modified>
</cp:coreProperties>
</file>