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41" w:rsidRPr="00BF59D6" w:rsidRDefault="00624B41" w:rsidP="00624B4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</w:pPr>
      <w:bookmarkStart w:id="0" w:name="_GoBack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Hvordan bør vi innlede og avslutte e-post</w:t>
      </w:r>
      <w:bookmarkEnd w:id="0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?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sz w:val="24"/>
          <w:szCs w:val="24"/>
          <w:lang w:eastAsia="nb-NO"/>
        </w:rPr>
        <w:t>Hvor formell bør du være i en formell e-post? Og hvordan skriver du innledningshilsen? Er tegnsettingen helt på plass?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i/>
          <w:iCs/>
          <w:sz w:val="24"/>
          <w:szCs w:val="24"/>
          <w:lang w:eastAsia="nb-NO"/>
        </w:rPr>
        <w:t>(Husk at all journalpliktig kommunikasjon i saksbehandlingen skal s</w:t>
      </w:r>
      <w:r>
        <w:rPr>
          <w:rFonts w:eastAsia="Times New Roman" w:cs="Times New Roman"/>
          <w:i/>
          <w:iCs/>
          <w:sz w:val="24"/>
          <w:szCs w:val="24"/>
          <w:lang w:eastAsia="nb-NO"/>
        </w:rPr>
        <w:t>kje via saksbehandlingssystemet</w:t>
      </w:r>
      <w:r w:rsidRPr="00BF59D6">
        <w:rPr>
          <w:rFonts w:eastAsia="Times New Roman" w:cs="Times New Roman"/>
          <w:i/>
          <w:iCs/>
          <w:sz w:val="24"/>
          <w:szCs w:val="24"/>
          <w:lang w:eastAsia="nb-NO"/>
        </w:rPr>
        <w:t>, ikke Outlook.)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E-posten har tatt mer og mer over for både telefonhenvendelser og brev. Her er noen tips om språk og stil i e-post.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Bruk riktig tegn i innledningen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Når du skriver en innledningshilsen, kan du enten avslutte med utropstegn eller unnlate å bruke skilletegn. På norsk er det feil å avslutte med komma eller punktum. Legg merke til at det skal være komma etter tiltaleordet «hei»: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Hei, Live!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Hei, Live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Utropstegnet uttrykker en viss personlig tilknytning. Hvis e-posten er mer formell, er det best å sløyfe utropstegnet. Da er det ofte naturlig å bruke fullt navn: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Hei, 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I noen tilfeller kan også tiltaleordet «hei» oppfattes som for intimt. Da kan du vurdere å erstatte det med «til» eller kun bruke navnet: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Til Live Nordberg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Avslutt e-posten på en vennlig måte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Vi avslutter e-posten på samme måte som vi avslutter brev. Det skal ikke være komma eller punktum noe sted. Husk også liten forbokstav i stillingstittelen.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Vennlig hilsen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kommunikasjonsrådgiver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Avslutningshilsen kan skrives på mange måter og bør tilpasses mottakeren, temaet og situasjonen. Her er de vanligste alternativene: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Hilsen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Med hilsen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lastRenderedPageBreak/>
        <w:t>Vennlig hilsen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Med vennlig hilsen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Live Nordberg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Språkrådet fraråder å bruke forkortelsene «</w:t>
      </w:r>
      <w:proofErr w:type="spellStart"/>
      <w:r w:rsidRPr="00BF59D6">
        <w:rPr>
          <w:rFonts w:eastAsia="Times New Roman" w:cs="Times New Roman"/>
          <w:sz w:val="24"/>
          <w:szCs w:val="24"/>
          <w:lang w:eastAsia="nb-NO"/>
        </w:rPr>
        <w:t>Vh</w:t>
      </w:r>
      <w:proofErr w:type="spellEnd"/>
      <w:r w:rsidRPr="00BF59D6">
        <w:rPr>
          <w:rFonts w:eastAsia="Times New Roman" w:cs="Times New Roman"/>
          <w:sz w:val="24"/>
          <w:szCs w:val="24"/>
          <w:lang w:eastAsia="nb-NO"/>
        </w:rPr>
        <w:t>.» eller «</w:t>
      </w:r>
      <w:proofErr w:type="spellStart"/>
      <w:r w:rsidRPr="00BF59D6">
        <w:rPr>
          <w:rFonts w:eastAsia="Times New Roman" w:cs="Times New Roman"/>
          <w:sz w:val="24"/>
          <w:szCs w:val="24"/>
          <w:lang w:eastAsia="nb-NO"/>
        </w:rPr>
        <w:t>Mvh</w:t>
      </w:r>
      <w:proofErr w:type="spellEnd"/>
      <w:r w:rsidRPr="00BF59D6">
        <w:rPr>
          <w:rFonts w:eastAsia="Times New Roman" w:cs="Times New Roman"/>
          <w:sz w:val="24"/>
          <w:szCs w:val="24"/>
          <w:lang w:eastAsia="nb-NO"/>
        </w:rPr>
        <w:t>.» i formell e-post. Det oppfattes som nokså uformelt eller til og med uhøflig.</w:t>
      </w:r>
    </w:p>
    <w:p w:rsidR="00624B41" w:rsidRPr="00BF59D6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bCs/>
          <w:sz w:val="24"/>
          <w:szCs w:val="24"/>
          <w:lang w:eastAsia="nb-NO"/>
        </w:rPr>
        <w:t>Skikk og bruk i formelle e-poster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Her er noen av Språkrådets generelle tips for skikk og bruk i formelle e-poster: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Gi e-posten en informativ og dekkende overskrift i emnefeltet.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Skriv hovedbudskapet først, og unngå å ta opp mange temaer i én e-post.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Skriv klart og konsist, med korte avsnitt og oversiktlig oppsett. Bruk gjerne mellomtitler.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Unngå å bruke store bokstaver for å framheve noe. Det blir oppfattet som «skriking».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Send e-posten som ren tekst, så er du sikker på at mottakeren kan åpne og lese den.</w:t>
      </w:r>
    </w:p>
    <w:p w:rsidR="00624B41" w:rsidRPr="00BF59D6" w:rsidRDefault="00624B41" w:rsidP="00624B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La det gå fram hvem som får kopi av meldingen. Blindkopi bør bare brukes internt på arbeidsplassen eller i tilfeller der vi vil unngå at e-postadresser spres.</w:t>
      </w:r>
      <w:r w:rsidRPr="00BF59D6">
        <w:rPr>
          <w:rFonts w:eastAsia="Times New Roman" w:cs="Times New Roman"/>
          <w:sz w:val="24"/>
          <w:szCs w:val="24"/>
          <w:lang w:eastAsia="nb-NO"/>
        </w:rPr>
        <w:br/>
        <w:t> </w:t>
      </w:r>
    </w:p>
    <w:p w:rsidR="00624B41" w:rsidRPr="00624B41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nn-NO" w:eastAsia="nb-NO"/>
        </w:rPr>
      </w:pPr>
      <w:r w:rsidRPr="00624B41">
        <w:rPr>
          <w:rFonts w:eastAsia="Times New Roman" w:cs="Times New Roman"/>
          <w:sz w:val="24"/>
          <w:szCs w:val="24"/>
          <w:lang w:val="nn-NO" w:eastAsia="nb-NO"/>
        </w:rPr>
        <w:t xml:space="preserve">På </w:t>
      </w:r>
      <w:hyperlink r:id="rId5" w:tgtFrame="_blank" w:history="1">
        <w:r w:rsidRPr="00624B41">
          <w:rPr>
            <w:rFonts w:eastAsia="Times New Roman" w:cs="Times New Roman"/>
            <w:color w:val="0000FF"/>
            <w:sz w:val="24"/>
            <w:szCs w:val="24"/>
            <w:u w:val="single"/>
            <w:lang w:val="nn-NO" w:eastAsia="nb-NO"/>
          </w:rPr>
          <w:t xml:space="preserve">Språkrådets nettsider </w:t>
        </w:r>
      </w:hyperlink>
      <w:r w:rsidRPr="00624B41">
        <w:rPr>
          <w:rFonts w:eastAsia="Times New Roman" w:cs="Times New Roman"/>
          <w:sz w:val="24"/>
          <w:szCs w:val="24"/>
          <w:lang w:val="nn-NO" w:eastAsia="nb-NO"/>
        </w:rPr>
        <w:t xml:space="preserve">kan du lese </w:t>
      </w:r>
      <w:proofErr w:type="spellStart"/>
      <w:r w:rsidRPr="00624B41">
        <w:rPr>
          <w:rFonts w:eastAsia="Times New Roman" w:cs="Times New Roman"/>
          <w:sz w:val="24"/>
          <w:szCs w:val="24"/>
          <w:lang w:val="nn-NO" w:eastAsia="nb-NO"/>
        </w:rPr>
        <w:t>mer</w:t>
      </w:r>
      <w:proofErr w:type="spellEnd"/>
      <w:r w:rsidRPr="00624B41">
        <w:rPr>
          <w:rFonts w:eastAsia="Times New Roman" w:cs="Times New Roman"/>
          <w:sz w:val="24"/>
          <w:szCs w:val="24"/>
          <w:lang w:val="nn-NO" w:eastAsia="nb-NO"/>
        </w:rPr>
        <w:t xml:space="preserve"> om språk og stil i formell e-post.</w:t>
      </w:r>
    </w:p>
    <w:p w:rsidR="0014760A" w:rsidRPr="00624B41" w:rsidRDefault="00624B41" w:rsidP="00624B4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Se også brukerveiledning for hvordan du </w:t>
      </w:r>
      <w:hyperlink r:id="rId6" w:history="1">
        <w:r w:rsidRPr="00BF59D6">
          <w:rPr>
            <w:rFonts w:eastAsia="Times New Roman" w:cs="Times New Roman"/>
            <w:color w:val="0000FF"/>
            <w:sz w:val="24"/>
            <w:szCs w:val="24"/>
            <w:u w:val="single"/>
            <w:lang w:eastAsia="nb-NO"/>
          </w:rPr>
          <w:t>endrer signaturen din </w:t>
        </w:r>
      </w:hyperlink>
      <w:r w:rsidRPr="00BF59D6">
        <w:rPr>
          <w:rFonts w:eastAsia="Times New Roman" w:cs="Times New Roman"/>
          <w:sz w:val="24"/>
          <w:szCs w:val="24"/>
          <w:lang w:eastAsia="nb-NO"/>
        </w:rPr>
        <w:t>i e-postene.</w:t>
      </w:r>
    </w:p>
    <w:sectPr w:rsidR="0014760A" w:rsidRPr="0062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E3D59"/>
    <w:multiLevelType w:val="multilevel"/>
    <w:tmpl w:val="9E5A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41"/>
    <w:rsid w:val="00624B41"/>
    <w:rsid w:val="00D436A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98BC"/>
  <w15:chartTrackingRefBased/>
  <w15:docId w15:val="{E2364036-DE3D-4CE2-94C8-F3EC215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4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e.intranett.oslo.kommune.no/getfile.php/131988840/plan-%20og%20bygningsetaten%20%28PBE%29/Intranett%20%28PBE%29/Dokumenter/Brukerveiledninger%20og%20IKT%20info/Outlook%20-%20endre%20signatur%283%29.docx" TargetMode="External"/><Relationship Id="rId5" Type="http://schemas.openxmlformats.org/officeDocument/2006/relationships/hyperlink" Target="http://www.sprakradet.no/sprakhjelp/Skriverad/Formell-e-p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2019-04-08T14:00:00Z</dcterms:created>
  <dcterms:modified xsi:type="dcterms:W3CDTF">2019-04-08T14:01:00Z</dcterms:modified>
</cp:coreProperties>
</file>