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A1F" w:rsidRDefault="001D5A1F" w:rsidP="000F6AC4">
      <w:pPr>
        <w:pStyle w:val="F-Normal"/>
        <w:spacing w:after="0"/>
      </w:pPr>
      <w:r>
        <w:rPr>
          <w:b/>
        </w:rPr>
        <w:t xml:space="preserve">Hvordan skal kommuner og fylkeskommuner ta vare på </w:t>
      </w:r>
      <w:r w:rsidR="000763B0">
        <w:rPr>
          <w:b/>
        </w:rPr>
        <w:t xml:space="preserve">og videreutvikle </w:t>
      </w:r>
      <w:r>
        <w:rPr>
          <w:b/>
        </w:rPr>
        <w:t>de gode erfaringene fra N</w:t>
      </w:r>
      <w:r w:rsidR="00530493">
        <w:rPr>
          <w:b/>
        </w:rPr>
        <w:t>y</w:t>
      </w:r>
      <w:r>
        <w:rPr>
          <w:b/>
        </w:rPr>
        <w:t xml:space="preserve"> G</w:t>
      </w:r>
      <w:r w:rsidR="00530493">
        <w:rPr>
          <w:b/>
        </w:rPr>
        <w:t>IV-</w:t>
      </w:r>
      <w:r w:rsidRPr="001D5A1F">
        <w:rPr>
          <w:b/>
        </w:rPr>
        <w:t xml:space="preserve"> </w:t>
      </w:r>
      <w:r>
        <w:rPr>
          <w:b/>
        </w:rPr>
        <w:t>prosjektet?</w:t>
      </w:r>
      <w:r w:rsidR="000F6AC4">
        <w:rPr>
          <w:b/>
        </w:rPr>
        <w:t xml:space="preserve"> </w:t>
      </w:r>
      <w:r>
        <w:t>Dette har Østlandsforskning utredet på oppdrag fra KS.</w:t>
      </w:r>
    </w:p>
    <w:p w:rsidR="001D5A1F" w:rsidRDefault="004E6C56" w:rsidP="004E6C56">
      <w:pPr>
        <w:pStyle w:val="F-Normal"/>
      </w:pPr>
      <w:r>
        <w:t xml:space="preserve"> </w:t>
      </w:r>
      <w:r w:rsidR="00530493">
        <w:rPr>
          <w:noProof/>
        </w:rPr>
        <w:drawing>
          <wp:inline distT="0" distB="0" distL="0" distR="0">
            <wp:extent cx="5760720" cy="1642864"/>
            <wp:effectExtent l="0" t="0" r="0" b="0"/>
            <wp:docPr id="1" name="Bilde 1" descr="C:\Users\902ede\AppData\Local\Microsoft\Windows\Temporary Internet Files\Content.Outlook\KJQQ8FBV\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02ede\AppData\Local\Microsoft\Windows\Temporary Internet Files\Content.Outlook\KJQQ8FBV\0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1642864"/>
                    </a:xfrm>
                    <a:prstGeom prst="rect">
                      <a:avLst/>
                    </a:prstGeom>
                    <a:noFill/>
                    <a:ln>
                      <a:noFill/>
                    </a:ln>
                  </pic:spPr>
                </pic:pic>
              </a:graphicData>
            </a:graphic>
          </wp:inline>
        </w:drawing>
      </w:r>
    </w:p>
    <w:p w:rsidR="00A65DB2" w:rsidRDefault="00A65DB2" w:rsidP="004E6C56">
      <w:pPr>
        <w:pStyle w:val="F-Normal"/>
      </w:pPr>
      <w:r>
        <w:t>N</w:t>
      </w:r>
      <w:r w:rsidR="00530493">
        <w:t xml:space="preserve">y </w:t>
      </w:r>
      <w:r>
        <w:t xml:space="preserve">GIV har vært et av statens viktigste virkemidler </w:t>
      </w:r>
      <w:r>
        <w:t>for å sikre at flere gjennomfører videregående opplæring</w:t>
      </w:r>
      <w:r>
        <w:t xml:space="preserve">. </w:t>
      </w:r>
      <w:r>
        <w:t>Overgangsprosjektet i Ny GIV har hatt som mål å skape varige samarbeidsrelasjoner mellom kommune og fylkeskommune for å sikre bedre gjennomføring av det 13-årige opplæringsløpet</w:t>
      </w:r>
      <w:r w:rsidR="00530493">
        <w:t>.</w:t>
      </w:r>
    </w:p>
    <w:p w:rsidR="004E6C56" w:rsidRDefault="000763B0" w:rsidP="004E6C56">
      <w:pPr>
        <w:pStyle w:val="F-Normal"/>
        <w:rPr>
          <w:szCs w:val="21"/>
        </w:rPr>
      </w:pPr>
      <w:r>
        <w:t>Prosjektet har</w:t>
      </w:r>
      <w:r w:rsidR="004E6C56">
        <w:rPr>
          <w:szCs w:val="21"/>
        </w:rPr>
        <w:t xml:space="preserve"> dokumenter</w:t>
      </w:r>
      <w:r>
        <w:rPr>
          <w:szCs w:val="21"/>
        </w:rPr>
        <w:t>t</w:t>
      </w:r>
      <w:r w:rsidR="004E6C56">
        <w:rPr>
          <w:szCs w:val="21"/>
        </w:rPr>
        <w:t xml:space="preserve"> eksempler på gode samarbeidsmodeller slik at fylkeskommuner og kommuner kan hente inspirasjon og lære av hverandre</w:t>
      </w:r>
      <w:r>
        <w:rPr>
          <w:szCs w:val="21"/>
        </w:rPr>
        <w:t xml:space="preserve">. </w:t>
      </w:r>
      <w:r w:rsidR="004E6C56">
        <w:rPr>
          <w:szCs w:val="21"/>
        </w:rPr>
        <w:t xml:space="preserve"> </w:t>
      </w:r>
      <w:r w:rsidR="000F6AC4">
        <w:rPr>
          <w:szCs w:val="21"/>
        </w:rPr>
        <w:t>Disse eksemplene finner du på film her.</w:t>
      </w:r>
      <w:r w:rsidR="004E6C56">
        <w:rPr>
          <w:szCs w:val="21"/>
        </w:rPr>
        <w:t xml:space="preserve"> </w:t>
      </w:r>
      <w:r w:rsidR="001D5A1F">
        <w:rPr>
          <w:szCs w:val="21"/>
        </w:rPr>
        <w:t xml:space="preserve"> </w:t>
      </w:r>
    </w:p>
    <w:p w:rsidR="004E6C56" w:rsidRDefault="004E6C56" w:rsidP="004E6C56">
      <w:pPr>
        <w:pStyle w:val="F-Normal"/>
        <w:spacing w:after="0"/>
        <w:rPr>
          <w:b/>
          <w:szCs w:val="21"/>
        </w:rPr>
      </w:pPr>
      <w:r>
        <w:rPr>
          <w:b/>
          <w:szCs w:val="21"/>
        </w:rPr>
        <w:t>Sentrale funn og a</w:t>
      </w:r>
      <w:r w:rsidRPr="00C21808">
        <w:rPr>
          <w:b/>
          <w:szCs w:val="21"/>
        </w:rPr>
        <w:t xml:space="preserve">nbefalinger </w:t>
      </w:r>
    </w:p>
    <w:p w:rsidR="004E6C56" w:rsidRDefault="00B90077" w:rsidP="004E6C56">
      <w:pPr>
        <w:pStyle w:val="F-Normal"/>
        <w:rPr>
          <w:szCs w:val="21"/>
        </w:rPr>
      </w:pPr>
      <w:r>
        <w:rPr>
          <w:szCs w:val="21"/>
        </w:rPr>
        <w:t xml:space="preserve">Utredningen viser </w:t>
      </w:r>
      <w:r w:rsidR="004E6C56" w:rsidRPr="00302F13">
        <w:rPr>
          <w:szCs w:val="21"/>
        </w:rPr>
        <w:t>at Ny GIV har bidratt</w:t>
      </w:r>
      <w:r w:rsidR="004E6C56">
        <w:rPr>
          <w:szCs w:val="21"/>
        </w:rPr>
        <w:t xml:space="preserve"> betydelig</w:t>
      </w:r>
      <w:r w:rsidR="004E6C56" w:rsidRPr="00302F13">
        <w:rPr>
          <w:szCs w:val="21"/>
        </w:rPr>
        <w:t xml:space="preserve"> til økt samarbeid mellom kommuner og fylkeskommuner. Samtidig </w:t>
      </w:r>
      <w:r w:rsidRPr="00302F13">
        <w:rPr>
          <w:szCs w:val="21"/>
        </w:rPr>
        <w:t>gjenstår</w:t>
      </w:r>
      <w:r>
        <w:rPr>
          <w:szCs w:val="21"/>
        </w:rPr>
        <w:t xml:space="preserve"> </w:t>
      </w:r>
      <w:r w:rsidR="00F8368F">
        <w:rPr>
          <w:szCs w:val="21"/>
        </w:rPr>
        <w:t>det mange steder</w:t>
      </w:r>
      <w:r w:rsidR="004E6C56" w:rsidRPr="00302F13">
        <w:rPr>
          <w:szCs w:val="21"/>
        </w:rPr>
        <w:t xml:space="preserve"> å finne løsninger som sikrer at samarbeidet blir varig. </w:t>
      </w:r>
      <w:r>
        <w:rPr>
          <w:szCs w:val="21"/>
        </w:rPr>
        <w:t>Noen</w:t>
      </w:r>
      <w:r w:rsidR="004E6C56" w:rsidRPr="00302F13">
        <w:rPr>
          <w:szCs w:val="21"/>
        </w:rPr>
        <w:t xml:space="preserve"> kommuner og fylkeskommuner har jobbet aktivt med etablering av formaliserte samordningsstrukturer</w:t>
      </w:r>
      <w:r w:rsidR="00F8368F">
        <w:rPr>
          <w:szCs w:val="21"/>
        </w:rPr>
        <w:t>.</w:t>
      </w:r>
      <w:r>
        <w:rPr>
          <w:szCs w:val="21"/>
        </w:rPr>
        <w:t xml:space="preserve"> I de fleste fylkeskommuner er det planer,</w:t>
      </w:r>
      <w:r w:rsidR="004E6C56">
        <w:rPr>
          <w:szCs w:val="21"/>
        </w:rPr>
        <w:t xml:space="preserve"> ønsk</w:t>
      </w:r>
      <w:r>
        <w:rPr>
          <w:szCs w:val="21"/>
        </w:rPr>
        <w:t xml:space="preserve">er og intensjoner om å få plass </w:t>
      </w:r>
      <w:r w:rsidR="004E6C56">
        <w:rPr>
          <w:szCs w:val="21"/>
        </w:rPr>
        <w:t xml:space="preserve">varig samarbeid, men det er fremdeles et stykke igjen før dette </w:t>
      </w:r>
      <w:r>
        <w:rPr>
          <w:szCs w:val="21"/>
        </w:rPr>
        <w:t>er på plass.</w:t>
      </w:r>
    </w:p>
    <w:p w:rsidR="00B90077" w:rsidRDefault="00B90077" w:rsidP="00B90077">
      <w:pPr>
        <w:pStyle w:val="F-Normal"/>
        <w:spacing w:after="0"/>
        <w:rPr>
          <w:szCs w:val="21"/>
        </w:rPr>
      </w:pPr>
      <w:r>
        <w:rPr>
          <w:szCs w:val="21"/>
        </w:rPr>
        <w:t>Den</w:t>
      </w:r>
      <w:r w:rsidR="004E6C56">
        <w:rPr>
          <w:szCs w:val="21"/>
        </w:rPr>
        <w:t xml:space="preserve"> </w:t>
      </w:r>
      <w:r>
        <w:rPr>
          <w:szCs w:val="21"/>
        </w:rPr>
        <w:t xml:space="preserve">viktigste </w:t>
      </w:r>
      <w:r w:rsidR="004E6C56">
        <w:rPr>
          <w:szCs w:val="21"/>
        </w:rPr>
        <w:t>anbefaling</w:t>
      </w:r>
      <w:r>
        <w:rPr>
          <w:szCs w:val="21"/>
        </w:rPr>
        <w:t>en</w:t>
      </w:r>
      <w:r w:rsidR="004E6C56">
        <w:rPr>
          <w:szCs w:val="21"/>
        </w:rPr>
        <w:t xml:space="preserve"> </w:t>
      </w:r>
      <w:r>
        <w:rPr>
          <w:szCs w:val="21"/>
        </w:rPr>
        <w:t>fra forskerne er å</w:t>
      </w:r>
      <w:r w:rsidR="004E6C56">
        <w:rPr>
          <w:szCs w:val="21"/>
        </w:rPr>
        <w:t xml:space="preserve"> bygge</w:t>
      </w:r>
      <w:r>
        <w:rPr>
          <w:szCs w:val="21"/>
        </w:rPr>
        <w:t xml:space="preserve"> </w:t>
      </w:r>
      <w:r w:rsidR="004E6C56">
        <w:rPr>
          <w:szCs w:val="21"/>
        </w:rPr>
        <w:t xml:space="preserve">videre på den investeringen som er gjort for å styrke samarbeid på tvers av forvaltningsnivåene i løpet av Ny GIV. </w:t>
      </w:r>
      <w:r w:rsidR="00F8368F">
        <w:rPr>
          <w:szCs w:val="21"/>
        </w:rPr>
        <w:t>F</w:t>
      </w:r>
      <w:r>
        <w:rPr>
          <w:szCs w:val="21"/>
        </w:rPr>
        <w:t>or å lykkes med</w:t>
      </w:r>
      <w:r w:rsidR="004E6C56">
        <w:rPr>
          <w:szCs w:val="21"/>
        </w:rPr>
        <w:t xml:space="preserve"> å ivareta resultatene som e</w:t>
      </w:r>
      <w:r>
        <w:rPr>
          <w:szCs w:val="21"/>
        </w:rPr>
        <w:t>r oppnådd er disse</w:t>
      </w:r>
      <w:r w:rsidR="001D5A1F">
        <w:rPr>
          <w:szCs w:val="21"/>
        </w:rPr>
        <w:t xml:space="preserve"> </w:t>
      </w:r>
      <w:r>
        <w:rPr>
          <w:szCs w:val="21"/>
        </w:rPr>
        <w:t>elementene sentrale:</w:t>
      </w:r>
    </w:p>
    <w:p w:rsidR="004E6C56" w:rsidRDefault="004E6C56" w:rsidP="004E6C56">
      <w:pPr>
        <w:pStyle w:val="F-Normal"/>
        <w:spacing w:after="0"/>
        <w:rPr>
          <w:szCs w:val="21"/>
        </w:rPr>
      </w:pPr>
    </w:p>
    <w:p w:rsidR="004E6C56" w:rsidRDefault="00530493" w:rsidP="004E6C56">
      <w:pPr>
        <w:pStyle w:val="F-Kulepunktliste"/>
        <w:spacing w:after="0"/>
      </w:pPr>
      <w:r>
        <w:t>Det må etableres</w:t>
      </w:r>
      <w:r w:rsidR="004E6C56">
        <w:t xml:space="preserve"> </w:t>
      </w:r>
      <w:r w:rsidR="004E6C56" w:rsidRPr="00F8368F">
        <w:rPr>
          <w:i/>
        </w:rPr>
        <w:t>formelle avtaler og rutiner</w:t>
      </w:r>
      <w:r w:rsidR="004E6C56">
        <w:t xml:space="preserve"> om hvordan samhandlingen mellom ungdomsskole og videregående skole, kommune og fylkeskommune skal foregå </w:t>
      </w:r>
    </w:p>
    <w:p w:rsidR="004E6C56" w:rsidRPr="00C21808" w:rsidRDefault="00530493" w:rsidP="004E6C56">
      <w:pPr>
        <w:pStyle w:val="F-Kulepunktliste"/>
      </w:pPr>
      <w:r>
        <w:rPr>
          <w:i/>
        </w:rPr>
        <w:t>Samarbeidet må f</w:t>
      </w:r>
      <w:r w:rsidR="004E6C56" w:rsidRPr="00F8368F">
        <w:rPr>
          <w:i/>
        </w:rPr>
        <w:t>orankr</w:t>
      </w:r>
      <w:r>
        <w:rPr>
          <w:i/>
        </w:rPr>
        <w:t>es</w:t>
      </w:r>
      <w:r w:rsidR="004E6C56" w:rsidRPr="00F8368F">
        <w:rPr>
          <w:i/>
        </w:rPr>
        <w:t xml:space="preserve"> på ledelsesnivå</w:t>
      </w:r>
      <w:r w:rsidR="004E6C56">
        <w:t>, både i fylkeskommuner (fylkesutdanningssjef), kommuner (skolesjef / skoleeier), og den enkelte skole (rektor)</w:t>
      </w:r>
    </w:p>
    <w:p w:rsidR="004E6C56" w:rsidRDefault="004E6C56" w:rsidP="004E6C56">
      <w:pPr>
        <w:pStyle w:val="F-Normal"/>
        <w:spacing w:after="0"/>
        <w:rPr>
          <w:b/>
        </w:rPr>
      </w:pPr>
      <w:r w:rsidRPr="00C21808">
        <w:rPr>
          <w:b/>
        </w:rPr>
        <w:t xml:space="preserve">Utfordringer </w:t>
      </w:r>
    </w:p>
    <w:p w:rsidR="004E6C56" w:rsidRPr="00BE29CD" w:rsidRDefault="004E6C56" w:rsidP="004E6C56">
      <w:pPr>
        <w:pStyle w:val="F-Normal"/>
      </w:pPr>
      <w:r>
        <w:t xml:space="preserve">Overgangsprosjektet skiller seg fra andre satsninger i skolen ved at det er lagt til Kunnskapsdepartementet og ikke til Utdanningsdirektoratet. Rapporten peker på både styrker og svakheter ved at prosjektet på utradisjonelt vis har vært direkte ledet av Kunnskapsdepartementet. </w:t>
      </w:r>
      <w:r w:rsidR="00F8368F">
        <w:t>Denne direkte</w:t>
      </w:r>
      <w:r>
        <w:t xml:space="preserve"> involvering</w:t>
      </w:r>
      <w:r w:rsidR="00F8368F">
        <w:t>en</w:t>
      </w:r>
      <w:r>
        <w:t xml:space="preserve"> oppleves som en styrke blant de fylkeskommunale prosjektlederne</w:t>
      </w:r>
      <w:r w:rsidR="00F8368F">
        <w:t>,</w:t>
      </w:r>
      <w:r>
        <w:t xml:space="preserve"> blant annet fordi det signaliserer at satsningen prioriteres høyt politisk. </w:t>
      </w:r>
      <w:r w:rsidR="00F8368F">
        <w:t xml:space="preserve"> D</w:t>
      </w:r>
      <w:r>
        <w:t>epartementets ledelse av prosjektet</w:t>
      </w:r>
      <w:r w:rsidR="00F8368F">
        <w:t xml:space="preserve"> omtales</w:t>
      </w:r>
      <w:r>
        <w:t xml:space="preserve"> som lite byråkratisk ved at det har </w:t>
      </w:r>
      <w:r>
        <w:lastRenderedPageBreak/>
        <w:t>vært tette relasjoner mellom den nasjonale og den fylkeskommunale prosjektledelsen. Dette oppleves som effektivt, og det fremheves at den</w:t>
      </w:r>
      <w:r w:rsidR="00F8368F">
        <w:t>ne</w:t>
      </w:r>
      <w:r>
        <w:t xml:space="preserve"> tette koblingen reflekterer grunntanken i Ny GIV om tett </w:t>
      </w:r>
      <w:r w:rsidRPr="00BE29CD">
        <w:t xml:space="preserve">oppfølging. </w:t>
      </w:r>
    </w:p>
    <w:p w:rsidR="004E6C56" w:rsidRDefault="004E6C56" w:rsidP="004E6C56">
      <w:pPr>
        <w:pStyle w:val="F-Normal"/>
      </w:pPr>
      <w:r w:rsidRPr="00BE29CD">
        <w:t>Samtidig fremkommer det at departementets</w:t>
      </w:r>
      <w:r>
        <w:t xml:space="preserve"> sentrale rolle og deres direkte kontakt med de fylkeskommunale prosjektlederne (i midlertidige stillinger) kan ha gjort at sentrale </w:t>
      </w:r>
      <w:r w:rsidR="00F8368F">
        <w:t>aktører</w:t>
      </w:r>
      <w:r>
        <w:t xml:space="preserve"> har følt seg forbigått</w:t>
      </w:r>
      <w:r w:rsidR="00A65DB2">
        <w:t xml:space="preserve"> eller satt på sidelinjen.</w:t>
      </w:r>
      <w:r>
        <w:t xml:space="preserve"> Dette har betydning for realisering av prosjektets overordne</w:t>
      </w:r>
      <w:r w:rsidR="00F8368F">
        <w:t>de mål om varig samarbeid fordi</w:t>
      </w:r>
      <w:r>
        <w:t xml:space="preserve"> </w:t>
      </w:r>
      <w:r w:rsidR="00A65DB2">
        <w:t>disse sentrale aktørene (</w:t>
      </w:r>
      <w:r>
        <w:t>fylkesmann</w:t>
      </w:r>
      <w:r w:rsidR="00F8368F">
        <w:t>sembetene</w:t>
      </w:r>
      <w:r>
        <w:t>, skolesjefer, skoleledere og fylkesutdanningssjefer</w:t>
      </w:r>
      <w:r w:rsidR="00A65DB2">
        <w:t>)</w:t>
      </w:r>
      <w:r>
        <w:t xml:space="preserve"> </w:t>
      </w:r>
      <w:r w:rsidR="00F8368F">
        <w:t xml:space="preserve">har </w:t>
      </w:r>
      <w:r>
        <w:t xml:space="preserve">en nøkkelrolle </w:t>
      </w:r>
      <w:r w:rsidR="00F8368F">
        <w:t>i</w:t>
      </w:r>
      <w:r>
        <w:t xml:space="preserve"> å sikre varig samarbeid etter prosjektperioden. </w:t>
      </w:r>
    </w:p>
    <w:p w:rsidR="00530493" w:rsidRDefault="004E6C56" w:rsidP="00530493">
      <w:pPr>
        <w:spacing w:after="240" w:line="276" w:lineRule="auto"/>
        <w:rPr>
          <w:rFonts w:ascii="Palatino Linotype" w:hAnsi="Palatino Linotype"/>
          <w:sz w:val="21"/>
        </w:rPr>
      </w:pPr>
      <w:r w:rsidRPr="00C7034E">
        <w:rPr>
          <w:rFonts w:ascii="Palatino Linotype" w:hAnsi="Palatino Linotype"/>
          <w:sz w:val="21"/>
        </w:rPr>
        <w:t>Når styringen av prosjektet i liten grad har gått via fylkesutdanningssjefen har det i utgangspunktet blitt slik at prosjektet har ligget «utenpå» den ordinære styringsstrukturen. Fylke</w:t>
      </w:r>
      <w:r>
        <w:rPr>
          <w:rFonts w:ascii="Palatino Linotype" w:hAnsi="Palatino Linotype"/>
          <w:sz w:val="21"/>
        </w:rPr>
        <w:t>skommunene har løst dette på ul</w:t>
      </w:r>
      <w:r w:rsidR="00F8368F">
        <w:rPr>
          <w:rFonts w:ascii="Palatino Linotype" w:hAnsi="Palatino Linotype"/>
          <w:sz w:val="21"/>
        </w:rPr>
        <w:t xml:space="preserve">ike måter. </w:t>
      </w:r>
      <w:r>
        <w:rPr>
          <w:rFonts w:ascii="Palatino Linotype" w:hAnsi="Palatino Linotype"/>
          <w:sz w:val="21"/>
        </w:rPr>
        <w:t xml:space="preserve"> Dette er noe av bakgrunnen for</w:t>
      </w:r>
      <w:r w:rsidR="00530493">
        <w:rPr>
          <w:rFonts w:ascii="Palatino Linotype" w:hAnsi="Palatino Linotype"/>
          <w:sz w:val="21"/>
        </w:rPr>
        <w:t xml:space="preserve"> forskernes anbefaling om at</w:t>
      </w:r>
      <w:r>
        <w:rPr>
          <w:rFonts w:ascii="Palatino Linotype" w:hAnsi="Palatino Linotype"/>
          <w:sz w:val="21"/>
        </w:rPr>
        <w:t xml:space="preserve"> samarbeid på tvers av forvaltningsnivåene nå må ivaretas i formaliserte strukturer og med tydelig forankring på ledernivå. </w:t>
      </w:r>
      <w:r w:rsidR="00530493">
        <w:rPr>
          <w:rFonts w:ascii="Palatino Linotype" w:hAnsi="Palatino Linotype"/>
          <w:sz w:val="21"/>
        </w:rPr>
        <w:t xml:space="preserve"> </w:t>
      </w:r>
    </w:p>
    <w:p w:rsidR="004E6C56" w:rsidRDefault="00F8368F" w:rsidP="004E6C56">
      <w:pPr>
        <w:pStyle w:val="F-Normal"/>
        <w:spacing w:after="0"/>
      </w:pPr>
      <w:r>
        <w:t>Prosjektet har</w:t>
      </w:r>
      <w:r w:rsidR="004E6C56">
        <w:t xml:space="preserve"> kartl</w:t>
      </w:r>
      <w:r>
        <w:t xml:space="preserve">agt </w:t>
      </w:r>
      <w:r w:rsidR="004E6C56">
        <w:t>hva samtlige fylkeskommuner</w:t>
      </w:r>
      <w:r w:rsidR="000F6AC4">
        <w:t xml:space="preserve"> konkret</w:t>
      </w:r>
      <w:r w:rsidR="004E6C56">
        <w:t xml:space="preserve"> har gjort for å starte eller styrke samarbeid på tvers av forvaltningsnivåene</w:t>
      </w:r>
      <w:r w:rsidR="000F6AC4">
        <w:t>, og</w:t>
      </w:r>
      <w:r w:rsidR="004E6C56">
        <w:t xml:space="preserve"> hvordan de</w:t>
      </w:r>
      <w:r w:rsidR="000F6AC4">
        <w:t xml:space="preserve"> </w:t>
      </w:r>
      <w:r w:rsidR="004E6C56">
        <w:t>jobbe</w:t>
      </w:r>
      <w:r w:rsidR="000F6AC4">
        <w:t xml:space="preserve">r </w:t>
      </w:r>
      <w:r w:rsidR="004E6C56">
        <w:t>for å si</w:t>
      </w:r>
      <w:r w:rsidR="00A65DB2">
        <w:t>kre at samarbeidet blir varig. O</w:t>
      </w:r>
      <w:r w:rsidR="004E6C56">
        <w:t>ppsummer</w:t>
      </w:r>
      <w:r w:rsidR="00A65DB2">
        <w:t>t er</w:t>
      </w:r>
      <w:r w:rsidR="004E6C56">
        <w:t xml:space="preserve"> samarbeidet </w:t>
      </w:r>
      <w:r w:rsidR="00A65DB2">
        <w:t xml:space="preserve">rettet mot to nivåer: </w:t>
      </w:r>
      <w:r w:rsidR="004E6C56">
        <w:t xml:space="preserve"> </w:t>
      </w:r>
    </w:p>
    <w:p w:rsidR="004E6C56" w:rsidRPr="00034FBB" w:rsidRDefault="004E6C56" w:rsidP="004E6C56">
      <w:pPr>
        <w:pStyle w:val="F-Kulepunktliste"/>
      </w:pPr>
      <w:r w:rsidRPr="00034FBB">
        <w:t xml:space="preserve">Etablering av møteplasser og dialog på et overordnet, </w:t>
      </w:r>
      <w:r w:rsidRPr="00A65DB2">
        <w:rPr>
          <w:b/>
        </w:rPr>
        <w:t>administrativt nivå</w:t>
      </w:r>
      <w:r w:rsidRPr="00034FBB">
        <w:t xml:space="preserve"> </w:t>
      </w:r>
    </w:p>
    <w:p w:rsidR="004E6C56" w:rsidRPr="00034FBB" w:rsidRDefault="004E6C56" w:rsidP="004E6C56">
      <w:pPr>
        <w:pStyle w:val="F-Kulepunktliste"/>
      </w:pPr>
      <w:r w:rsidRPr="00034FBB">
        <w:t xml:space="preserve">Konkrete tiltak </w:t>
      </w:r>
      <w:r w:rsidRPr="00A65DB2">
        <w:rPr>
          <w:b/>
        </w:rPr>
        <w:t>i skolen</w:t>
      </w:r>
      <w:r w:rsidRPr="00034FBB">
        <w:t xml:space="preserve"> som styrker overgangene og bidrar til mer kontinuitet og helhet mellom skoleslagene </w:t>
      </w:r>
    </w:p>
    <w:p w:rsidR="004E6C56" w:rsidRDefault="004E6C56" w:rsidP="004E6C56">
      <w:pPr>
        <w:pStyle w:val="F-Normal"/>
        <w:spacing w:after="0"/>
      </w:pPr>
      <w:r>
        <w:t xml:space="preserve">Mer konkret </w:t>
      </w:r>
      <w:r w:rsidR="00A65DB2">
        <w:t>handler samarbeidet</w:t>
      </w:r>
      <w:r>
        <w:t xml:space="preserve"> om tre typer aktiviteter: </w:t>
      </w:r>
    </w:p>
    <w:p w:rsidR="004E6C56" w:rsidRDefault="004E6C56" w:rsidP="004E6C56">
      <w:pPr>
        <w:pStyle w:val="F-Kulepunktliste"/>
        <w:spacing w:after="0"/>
      </w:pPr>
      <w:r>
        <w:rPr>
          <w:b/>
        </w:rPr>
        <w:t>Nettverk</w:t>
      </w:r>
      <w:r w:rsidR="00530493">
        <w:t xml:space="preserve"> </w:t>
      </w:r>
      <w:r>
        <w:t xml:space="preserve"> </w:t>
      </w:r>
      <w:r w:rsidR="00530493">
        <w:t xml:space="preserve"> </w:t>
      </w:r>
    </w:p>
    <w:p w:rsidR="004E6C56" w:rsidRDefault="004E6C56" w:rsidP="004E6C56">
      <w:pPr>
        <w:pStyle w:val="F-Kulepunktliste"/>
      </w:pPr>
      <w:r>
        <w:rPr>
          <w:b/>
        </w:rPr>
        <w:t>Informasjonsflyt</w:t>
      </w:r>
      <w:r w:rsidR="00530493">
        <w:t xml:space="preserve"> </w:t>
      </w:r>
    </w:p>
    <w:p w:rsidR="004E6C56" w:rsidRDefault="004E6C56" w:rsidP="004E6C56">
      <w:pPr>
        <w:pStyle w:val="F-Kulepunktliste"/>
      </w:pPr>
      <w:r>
        <w:rPr>
          <w:b/>
        </w:rPr>
        <w:t>Overgangstiltak</w:t>
      </w:r>
      <w:r w:rsidR="00530493">
        <w:rPr>
          <w:b/>
        </w:rPr>
        <w:t xml:space="preserve"> </w:t>
      </w:r>
      <w:r>
        <w:t xml:space="preserve"> </w:t>
      </w:r>
      <w:r w:rsidR="00530493">
        <w:t xml:space="preserve"> </w:t>
      </w:r>
    </w:p>
    <w:p w:rsidR="004E6C56" w:rsidRDefault="004E6C56" w:rsidP="004E6C56">
      <w:pPr>
        <w:pStyle w:val="F-Normal"/>
      </w:pPr>
      <w:r>
        <w:t xml:space="preserve">De ulike samarbeidstiltakene henger sammen og går over i hverandre. </w:t>
      </w:r>
      <w:r w:rsidR="00A65DB2">
        <w:t xml:space="preserve"> Det</w:t>
      </w:r>
      <w:r>
        <w:t xml:space="preserve"> er</w:t>
      </w:r>
      <w:r w:rsidR="00A65DB2">
        <w:t xml:space="preserve"> ikke</w:t>
      </w:r>
      <w:r>
        <w:t xml:space="preserve"> hensiktsmessig å peke ut enkelte tiltak som bør gis høyere eller lavere prioritet. </w:t>
      </w:r>
      <w:r w:rsidR="00A65DB2">
        <w:t>Forskernes</w:t>
      </w:r>
      <w:r w:rsidRPr="00B53B17">
        <w:t xml:space="preserve"> anbefalinger er derfor i liten grad rettet mot </w:t>
      </w:r>
      <w:r>
        <w:t xml:space="preserve">detaljer om </w:t>
      </w:r>
      <w:r w:rsidR="00A65DB2" w:rsidRPr="00A65DB2">
        <w:rPr>
          <w:i/>
        </w:rPr>
        <w:t>i</w:t>
      </w:r>
      <w:r w:rsidRPr="00B53B17">
        <w:rPr>
          <w:i/>
        </w:rPr>
        <w:t xml:space="preserve">nnholdet </w:t>
      </w:r>
      <w:r w:rsidRPr="00B53B17">
        <w:t>i det videre samarbeidet</w:t>
      </w:r>
      <w:r>
        <w:t xml:space="preserve">. </w:t>
      </w:r>
      <w:r w:rsidR="00A65DB2">
        <w:t>I</w:t>
      </w:r>
      <w:r w:rsidRPr="00B53B17">
        <w:t xml:space="preserve"> stedet </w:t>
      </w:r>
      <w:r w:rsidR="00A65DB2">
        <w:t>sier de noe om</w:t>
      </w:r>
      <w:r w:rsidRPr="00B53B17">
        <w:t xml:space="preserve"> </w:t>
      </w:r>
      <w:r w:rsidRPr="00B53B17">
        <w:rPr>
          <w:i/>
        </w:rPr>
        <w:t>hvordan</w:t>
      </w:r>
      <w:r w:rsidRPr="00B53B17">
        <w:t xml:space="preserve"> den v</w:t>
      </w:r>
      <w:r>
        <w:t xml:space="preserve">idere samhandlingen kan foregå, og vektlegger derfor som poengtert at formalisering og tydelig forankring på ledernivå blir viktig. </w:t>
      </w:r>
    </w:p>
    <w:p w:rsidR="004E6C56" w:rsidRPr="006658E9" w:rsidRDefault="004E6C56" w:rsidP="004E6C56">
      <w:pPr>
        <w:pStyle w:val="F-Normal"/>
        <w:spacing w:after="0"/>
        <w:rPr>
          <w:b/>
        </w:rPr>
      </w:pPr>
      <w:r w:rsidRPr="006658E9">
        <w:rPr>
          <w:b/>
        </w:rPr>
        <w:t xml:space="preserve">Veien videre </w:t>
      </w:r>
    </w:p>
    <w:p w:rsidR="004E6C56" w:rsidRDefault="00530493" w:rsidP="004E6C56">
      <w:pPr>
        <w:pStyle w:val="F-Normal"/>
      </w:pPr>
      <w:r>
        <w:t>Rapporten viser</w:t>
      </w:r>
      <w:r w:rsidR="004E6C56">
        <w:t xml:space="preserve"> behov</w:t>
      </w:r>
      <w:r>
        <w:t>et</w:t>
      </w:r>
      <w:r w:rsidR="004E6C56">
        <w:t xml:space="preserve"> for formaliserte strukturer som sikrer videreføring</w:t>
      </w:r>
      <w:bookmarkStart w:id="0" w:name="_GoBack"/>
      <w:bookmarkEnd w:id="0"/>
      <w:r w:rsidR="004E6C56">
        <w:t xml:space="preserve"> av samarbeidsrelasjoner når det ikke lenger er egne prosjektstillinger med tid og ressurser til å </w:t>
      </w:r>
      <w:r>
        <w:t>sikre</w:t>
      </w:r>
      <w:r w:rsidR="004E6C56">
        <w:t xml:space="preserve"> samarbeid på tvers av forvaltningsnivåene. </w:t>
      </w:r>
    </w:p>
    <w:p w:rsidR="001C4A38" w:rsidRDefault="001C4A38"/>
    <w:sectPr w:rsidR="001C4A38" w:rsidSect="001C4A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04D18"/>
    <w:multiLevelType w:val="hybridMultilevel"/>
    <w:tmpl w:val="32648C62"/>
    <w:lvl w:ilvl="0" w:tplc="7766113A">
      <w:start w:val="1"/>
      <w:numFmt w:val="bullet"/>
      <w:pStyle w:val="F-Kulepunktliste"/>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C56"/>
    <w:rsid w:val="000763B0"/>
    <w:rsid w:val="000F6AC4"/>
    <w:rsid w:val="001C4A38"/>
    <w:rsid w:val="001D5A1F"/>
    <w:rsid w:val="00471F7B"/>
    <w:rsid w:val="004E6C56"/>
    <w:rsid w:val="00530493"/>
    <w:rsid w:val="005D23D1"/>
    <w:rsid w:val="00820F29"/>
    <w:rsid w:val="00A65DB2"/>
    <w:rsid w:val="00B90077"/>
    <w:rsid w:val="00F70567"/>
    <w:rsid w:val="00F8368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E6C56"/>
    <w:pPr>
      <w:spacing w:after="0" w:line="240" w:lineRule="auto"/>
    </w:pPr>
    <w:rPr>
      <w:rFonts w:ascii="Times New Roman" w:eastAsia="Times New Roman" w:hAnsi="Times New Roman" w:cs="Times New Roman"/>
      <w:szCs w:val="24"/>
      <w:lang w:eastAsia="nb-NO"/>
    </w:rPr>
  </w:style>
  <w:style w:type="paragraph" w:styleId="Overskrift1">
    <w:name w:val="heading 1"/>
    <w:aliases w:val="ØF Overskrift 1"/>
    <w:basedOn w:val="Normal"/>
    <w:next w:val="Normal"/>
    <w:link w:val="Overskrift1Tegn"/>
    <w:qFormat/>
    <w:rsid w:val="00820F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aliases w:val="ØF Overskrift 2"/>
    <w:basedOn w:val="Normal"/>
    <w:next w:val="Normal"/>
    <w:link w:val="Overskrift2Tegn"/>
    <w:unhideWhenUsed/>
    <w:qFormat/>
    <w:rsid w:val="00820F2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aliases w:val="ØF Overskrift 3"/>
    <w:basedOn w:val="Normal"/>
    <w:next w:val="F-Normal"/>
    <w:link w:val="Overskrift3Tegn"/>
    <w:autoRedefine/>
    <w:qFormat/>
    <w:rsid w:val="004E6C56"/>
    <w:pPr>
      <w:keepNext/>
      <w:tabs>
        <w:tab w:val="num" w:pos="720"/>
      </w:tabs>
      <w:spacing w:before="600" w:after="60" w:line="288" w:lineRule="auto"/>
      <w:ind w:left="720" w:hanging="720"/>
      <w:outlineLvl w:val="2"/>
    </w:pPr>
    <w:rPr>
      <w:rFonts w:ascii="Arial Narrow" w:hAnsi="Arial Narrow" w:cs="Arial"/>
      <w:b/>
      <w:bCs/>
      <w:sz w:val="24"/>
      <w:szCs w:val="26"/>
    </w:rPr>
  </w:style>
  <w:style w:type="paragraph" w:styleId="Overskrift4">
    <w:name w:val="heading 4"/>
    <w:basedOn w:val="Normal"/>
    <w:next w:val="Normal"/>
    <w:link w:val="Overskrift4Tegn"/>
    <w:semiHidden/>
    <w:qFormat/>
    <w:rsid w:val="004E6C56"/>
    <w:pPr>
      <w:keepNext/>
      <w:tabs>
        <w:tab w:val="num" w:pos="864"/>
      </w:tabs>
      <w:spacing w:before="240" w:after="60"/>
      <w:ind w:left="864" w:hanging="864"/>
      <w:outlineLvl w:val="3"/>
    </w:pPr>
    <w:rPr>
      <w:b/>
      <w:bCs/>
      <w:sz w:val="28"/>
      <w:szCs w:val="28"/>
    </w:rPr>
  </w:style>
  <w:style w:type="paragraph" w:styleId="Overskrift5">
    <w:name w:val="heading 5"/>
    <w:basedOn w:val="Normal"/>
    <w:next w:val="Normal"/>
    <w:link w:val="Overskrift5Tegn"/>
    <w:semiHidden/>
    <w:qFormat/>
    <w:rsid w:val="004E6C56"/>
    <w:pPr>
      <w:tabs>
        <w:tab w:val="num" w:pos="1008"/>
      </w:tabs>
      <w:spacing w:before="240" w:after="60"/>
      <w:ind w:left="1008" w:hanging="1008"/>
      <w:outlineLvl w:val="4"/>
    </w:pPr>
    <w:rPr>
      <w:b/>
      <w:bCs/>
      <w:i/>
      <w:iCs/>
      <w:sz w:val="26"/>
      <w:szCs w:val="26"/>
    </w:rPr>
  </w:style>
  <w:style w:type="paragraph" w:styleId="Overskrift6">
    <w:name w:val="heading 6"/>
    <w:basedOn w:val="Normal"/>
    <w:next w:val="Normal"/>
    <w:link w:val="Overskrift6Tegn"/>
    <w:semiHidden/>
    <w:qFormat/>
    <w:rsid w:val="004E6C56"/>
    <w:pPr>
      <w:tabs>
        <w:tab w:val="num" w:pos="1152"/>
      </w:tabs>
      <w:spacing w:before="240" w:after="60"/>
      <w:ind w:left="1152" w:hanging="1152"/>
      <w:outlineLvl w:val="5"/>
    </w:pPr>
    <w:rPr>
      <w:b/>
      <w:bCs/>
      <w:szCs w:val="22"/>
    </w:rPr>
  </w:style>
  <w:style w:type="paragraph" w:styleId="Overskrift7">
    <w:name w:val="heading 7"/>
    <w:basedOn w:val="Normal"/>
    <w:next w:val="Normal"/>
    <w:link w:val="Overskrift7Tegn"/>
    <w:semiHidden/>
    <w:qFormat/>
    <w:rsid w:val="004E6C56"/>
    <w:pPr>
      <w:tabs>
        <w:tab w:val="num" w:pos="2556"/>
      </w:tabs>
      <w:spacing w:before="240" w:after="60"/>
      <w:ind w:left="2556" w:hanging="1296"/>
      <w:outlineLvl w:val="6"/>
    </w:pPr>
  </w:style>
  <w:style w:type="paragraph" w:styleId="Overskrift8">
    <w:name w:val="heading 8"/>
    <w:basedOn w:val="Normal"/>
    <w:next w:val="Normal"/>
    <w:link w:val="Overskrift8Tegn"/>
    <w:semiHidden/>
    <w:qFormat/>
    <w:rsid w:val="004E6C56"/>
    <w:pPr>
      <w:tabs>
        <w:tab w:val="num" w:pos="1440"/>
      </w:tabs>
      <w:spacing w:before="240" w:after="60"/>
      <w:ind w:left="1440" w:hanging="1440"/>
      <w:outlineLvl w:val="7"/>
    </w:pPr>
    <w:rPr>
      <w:i/>
      <w:iCs/>
    </w:rPr>
  </w:style>
  <w:style w:type="paragraph" w:styleId="Overskrift9">
    <w:name w:val="heading 9"/>
    <w:basedOn w:val="Normal"/>
    <w:next w:val="Normal"/>
    <w:link w:val="Overskrift9Tegn"/>
    <w:semiHidden/>
    <w:qFormat/>
    <w:rsid w:val="004E6C56"/>
    <w:pPr>
      <w:tabs>
        <w:tab w:val="num" w:pos="1584"/>
      </w:tabs>
      <w:spacing w:before="240" w:after="60"/>
      <w:ind w:left="1584" w:hanging="1584"/>
      <w:outlineLvl w:val="8"/>
    </w:pPr>
    <w:rPr>
      <w:rFonts w:ascii="Arial" w:hAnsi="Arial" w:cs="Arial"/>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aliases w:val="ØF Overskrift 1 Tegn"/>
    <w:basedOn w:val="Standardskriftforavsnitt"/>
    <w:link w:val="Overskrift1"/>
    <w:uiPriority w:val="9"/>
    <w:rsid w:val="00820F29"/>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aliases w:val="ØF Overskrift 2 Tegn"/>
    <w:basedOn w:val="Standardskriftforavsnitt"/>
    <w:link w:val="Overskrift2"/>
    <w:uiPriority w:val="9"/>
    <w:rsid w:val="00820F29"/>
    <w:rPr>
      <w:rFonts w:asciiTheme="majorHAnsi" w:eastAsiaTheme="majorEastAsia" w:hAnsiTheme="majorHAnsi" w:cstheme="majorBidi"/>
      <w:b/>
      <w:bCs/>
      <w:color w:val="4F81BD" w:themeColor="accent1"/>
      <w:sz w:val="26"/>
      <w:szCs w:val="26"/>
    </w:rPr>
  </w:style>
  <w:style w:type="character" w:customStyle="1" w:styleId="Overskrift3Tegn">
    <w:name w:val="Overskrift 3 Tegn"/>
    <w:aliases w:val="ØF Overskrift 3 Tegn"/>
    <w:basedOn w:val="Standardskriftforavsnitt"/>
    <w:link w:val="Overskrift3"/>
    <w:rsid w:val="004E6C56"/>
    <w:rPr>
      <w:rFonts w:ascii="Arial Narrow" w:eastAsia="Times New Roman" w:hAnsi="Arial Narrow" w:cs="Arial"/>
      <w:b/>
      <w:bCs/>
      <w:sz w:val="24"/>
      <w:szCs w:val="26"/>
      <w:lang w:eastAsia="nb-NO"/>
    </w:rPr>
  </w:style>
  <w:style w:type="character" w:customStyle="1" w:styleId="Overskrift4Tegn">
    <w:name w:val="Overskrift 4 Tegn"/>
    <w:basedOn w:val="Standardskriftforavsnitt"/>
    <w:link w:val="Overskrift4"/>
    <w:semiHidden/>
    <w:rsid w:val="004E6C56"/>
    <w:rPr>
      <w:rFonts w:ascii="Times New Roman" w:eastAsia="Times New Roman" w:hAnsi="Times New Roman" w:cs="Times New Roman"/>
      <w:b/>
      <w:bCs/>
      <w:sz w:val="28"/>
      <w:szCs w:val="28"/>
      <w:lang w:eastAsia="nb-NO"/>
    </w:rPr>
  </w:style>
  <w:style w:type="character" w:customStyle="1" w:styleId="Overskrift5Tegn">
    <w:name w:val="Overskrift 5 Tegn"/>
    <w:basedOn w:val="Standardskriftforavsnitt"/>
    <w:link w:val="Overskrift5"/>
    <w:semiHidden/>
    <w:rsid w:val="004E6C56"/>
    <w:rPr>
      <w:rFonts w:ascii="Times New Roman" w:eastAsia="Times New Roman" w:hAnsi="Times New Roman" w:cs="Times New Roman"/>
      <w:b/>
      <w:bCs/>
      <w:i/>
      <w:iCs/>
      <w:sz w:val="26"/>
      <w:szCs w:val="26"/>
      <w:lang w:eastAsia="nb-NO"/>
    </w:rPr>
  </w:style>
  <w:style w:type="character" w:customStyle="1" w:styleId="Overskrift6Tegn">
    <w:name w:val="Overskrift 6 Tegn"/>
    <w:basedOn w:val="Standardskriftforavsnitt"/>
    <w:link w:val="Overskrift6"/>
    <w:semiHidden/>
    <w:rsid w:val="004E6C56"/>
    <w:rPr>
      <w:rFonts w:ascii="Times New Roman" w:eastAsia="Times New Roman" w:hAnsi="Times New Roman" w:cs="Times New Roman"/>
      <w:b/>
      <w:bCs/>
      <w:lang w:eastAsia="nb-NO"/>
    </w:rPr>
  </w:style>
  <w:style w:type="character" w:customStyle="1" w:styleId="Overskrift7Tegn">
    <w:name w:val="Overskrift 7 Tegn"/>
    <w:basedOn w:val="Standardskriftforavsnitt"/>
    <w:link w:val="Overskrift7"/>
    <w:semiHidden/>
    <w:rsid w:val="004E6C56"/>
    <w:rPr>
      <w:rFonts w:ascii="Times New Roman" w:eastAsia="Times New Roman" w:hAnsi="Times New Roman" w:cs="Times New Roman"/>
      <w:szCs w:val="24"/>
      <w:lang w:eastAsia="nb-NO"/>
    </w:rPr>
  </w:style>
  <w:style w:type="character" w:customStyle="1" w:styleId="Overskrift8Tegn">
    <w:name w:val="Overskrift 8 Tegn"/>
    <w:basedOn w:val="Standardskriftforavsnitt"/>
    <w:link w:val="Overskrift8"/>
    <w:semiHidden/>
    <w:rsid w:val="004E6C56"/>
    <w:rPr>
      <w:rFonts w:ascii="Times New Roman" w:eastAsia="Times New Roman" w:hAnsi="Times New Roman" w:cs="Times New Roman"/>
      <w:i/>
      <w:iCs/>
      <w:szCs w:val="24"/>
      <w:lang w:eastAsia="nb-NO"/>
    </w:rPr>
  </w:style>
  <w:style w:type="character" w:customStyle="1" w:styleId="Overskrift9Tegn">
    <w:name w:val="Overskrift 9 Tegn"/>
    <w:basedOn w:val="Standardskriftforavsnitt"/>
    <w:link w:val="Overskrift9"/>
    <w:semiHidden/>
    <w:rsid w:val="004E6C56"/>
    <w:rPr>
      <w:rFonts w:ascii="Arial" w:eastAsia="Times New Roman" w:hAnsi="Arial" w:cs="Arial"/>
      <w:lang w:eastAsia="nb-NO"/>
    </w:rPr>
  </w:style>
  <w:style w:type="paragraph" w:customStyle="1" w:styleId="F-Overskrift1">
    <w:name w:val="ØF-Overskrift 1"/>
    <w:basedOn w:val="Overskrift1"/>
    <w:next w:val="F-Normal"/>
    <w:link w:val="F-Overskrift1Tegn"/>
    <w:qFormat/>
    <w:rsid w:val="004E6C56"/>
    <w:pPr>
      <w:keepNext w:val="0"/>
      <w:pageBreakBefore/>
      <w:spacing w:before="2040" w:after="120" w:line="288" w:lineRule="auto"/>
      <w:ind w:left="574" w:hanging="432"/>
    </w:pPr>
    <w:rPr>
      <w:rFonts w:ascii="Arial Narrow" w:eastAsia="Times New Roman" w:hAnsi="Arial Narrow" w:cs="Arial"/>
      <w:color w:val="auto"/>
      <w:kern w:val="32"/>
      <w:sz w:val="40"/>
      <w:szCs w:val="32"/>
    </w:rPr>
  </w:style>
  <w:style w:type="character" w:customStyle="1" w:styleId="F-Overskrift1Tegn">
    <w:name w:val="ØF-Overskrift 1 Tegn"/>
    <w:basedOn w:val="Standardskriftforavsnitt"/>
    <w:link w:val="F-Overskrift1"/>
    <w:rsid w:val="004E6C56"/>
    <w:rPr>
      <w:rFonts w:ascii="Arial Narrow" w:eastAsia="Times New Roman" w:hAnsi="Arial Narrow" w:cs="Arial"/>
      <w:b/>
      <w:bCs/>
      <w:kern w:val="32"/>
      <w:sz w:val="40"/>
      <w:szCs w:val="32"/>
      <w:lang w:eastAsia="nb-NO"/>
    </w:rPr>
  </w:style>
  <w:style w:type="paragraph" w:customStyle="1" w:styleId="F-Normal">
    <w:name w:val="ØF-Normal"/>
    <w:basedOn w:val="Normal"/>
    <w:link w:val="F-NormalTegn"/>
    <w:qFormat/>
    <w:rsid w:val="004E6C56"/>
    <w:pPr>
      <w:spacing w:after="320" w:line="276" w:lineRule="auto"/>
    </w:pPr>
    <w:rPr>
      <w:rFonts w:ascii="Palatino Linotype" w:hAnsi="Palatino Linotype"/>
      <w:sz w:val="21"/>
    </w:rPr>
  </w:style>
  <w:style w:type="character" w:customStyle="1" w:styleId="F-NormalTegn">
    <w:name w:val="ØF-Normal Tegn"/>
    <w:basedOn w:val="Standardskriftforavsnitt"/>
    <w:link w:val="F-Normal"/>
    <w:rsid w:val="004E6C56"/>
    <w:rPr>
      <w:rFonts w:ascii="Palatino Linotype" w:eastAsia="Times New Roman" w:hAnsi="Palatino Linotype" w:cs="Times New Roman"/>
      <w:sz w:val="21"/>
      <w:szCs w:val="24"/>
      <w:lang w:eastAsia="nb-NO"/>
    </w:rPr>
  </w:style>
  <w:style w:type="paragraph" w:customStyle="1" w:styleId="F-Kulepunktliste">
    <w:name w:val="ØF-Kulepunktliste"/>
    <w:basedOn w:val="Listeavsnitt"/>
    <w:link w:val="F-KulepunktlisteTegn"/>
    <w:qFormat/>
    <w:rsid w:val="004E6C56"/>
    <w:pPr>
      <w:numPr>
        <w:numId w:val="1"/>
      </w:numPr>
      <w:spacing w:after="200" w:line="276" w:lineRule="auto"/>
    </w:pPr>
    <w:rPr>
      <w:rFonts w:ascii="Palatino Linotype" w:eastAsia="Calibri" w:hAnsi="Palatino Linotype"/>
      <w:sz w:val="21"/>
      <w:szCs w:val="21"/>
      <w:lang w:eastAsia="en-US"/>
    </w:rPr>
  </w:style>
  <w:style w:type="character" w:customStyle="1" w:styleId="F-KulepunktlisteTegn">
    <w:name w:val="ØF-Kulepunktliste Tegn"/>
    <w:basedOn w:val="Standardskriftforavsnitt"/>
    <w:link w:val="F-Kulepunktliste"/>
    <w:rsid w:val="004E6C56"/>
    <w:rPr>
      <w:rFonts w:ascii="Palatino Linotype" w:eastAsia="Calibri" w:hAnsi="Palatino Linotype" w:cs="Times New Roman"/>
      <w:sz w:val="21"/>
      <w:szCs w:val="21"/>
    </w:rPr>
  </w:style>
  <w:style w:type="character" w:styleId="Sterk">
    <w:name w:val="Strong"/>
    <w:basedOn w:val="Standardskriftforavsnitt"/>
    <w:qFormat/>
    <w:rsid w:val="004E6C56"/>
    <w:rPr>
      <w:b/>
      <w:bCs/>
    </w:rPr>
  </w:style>
  <w:style w:type="paragraph" w:styleId="Listeavsnitt">
    <w:name w:val="List Paragraph"/>
    <w:basedOn w:val="Normal"/>
    <w:uiPriority w:val="34"/>
    <w:qFormat/>
    <w:rsid w:val="004E6C56"/>
    <w:pPr>
      <w:ind w:left="720"/>
      <w:contextualSpacing/>
    </w:pPr>
  </w:style>
  <w:style w:type="paragraph" w:styleId="Bobletekst">
    <w:name w:val="Balloon Text"/>
    <w:basedOn w:val="Normal"/>
    <w:link w:val="BobletekstTegn"/>
    <w:uiPriority w:val="99"/>
    <w:semiHidden/>
    <w:unhideWhenUsed/>
    <w:rsid w:val="00530493"/>
    <w:rPr>
      <w:rFonts w:ascii="Tahoma" w:hAnsi="Tahoma" w:cs="Tahoma"/>
      <w:sz w:val="16"/>
      <w:szCs w:val="16"/>
    </w:rPr>
  </w:style>
  <w:style w:type="character" w:customStyle="1" w:styleId="BobletekstTegn">
    <w:name w:val="Bobletekst Tegn"/>
    <w:basedOn w:val="Standardskriftforavsnitt"/>
    <w:link w:val="Bobletekst"/>
    <w:uiPriority w:val="99"/>
    <w:semiHidden/>
    <w:rsid w:val="00530493"/>
    <w:rPr>
      <w:rFonts w:ascii="Tahoma" w:eastAsia="Times New Roman" w:hAnsi="Tahoma" w:cs="Tahoma"/>
      <w:sz w:val="16"/>
      <w:szCs w:val="16"/>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E6C56"/>
    <w:pPr>
      <w:spacing w:after="0" w:line="240" w:lineRule="auto"/>
    </w:pPr>
    <w:rPr>
      <w:rFonts w:ascii="Times New Roman" w:eastAsia="Times New Roman" w:hAnsi="Times New Roman" w:cs="Times New Roman"/>
      <w:szCs w:val="24"/>
      <w:lang w:eastAsia="nb-NO"/>
    </w:rPr>
  </w:style>
  <w:style w:type="paragraph" w:styleId="Overskrift1">
    <w:name w:val="heading 1"/>
    <w:aliases w:val="ØF Overskrift 1"/>
    <w:basedOn w:val="Normal"/>
    <w:next w:val="Normal"/>
    <w:link w:val="Overskrift1Tegn"/>
    <w:qFormat/>
    <w:rsid w:val="00820F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aliases w:val="ØF Overskrift 2"/>
    <w:basedOn w:val="Normal"/>
    <w:next w:val="Normal"/>
    <w:link w:val="Overskrift2Tegn"/>
    <w:unhideWhenUsed/>
    <w:qFormat/>
    <w:rsid w:val="00820F2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aliases w:val="ØF Overskrift 3"/>
    <w:basedOn w:val="Normal"/>
    <w:next w:val="F-Normal"/>
    <w:link w:val="Overskrift3Tegn"/>
    <w:autoRedefine/>
    <w:qFormat/>
    <w:rsid w:val="004E6C56"/>
    <w:pPr>
      <w:keepNext/>
      <w:tabs>
        <w:tab w:val="num" w:pos="720"/>
      </w:tabs>
      <w:spacing w:before="600" w:after="60" w:line="288" w:lineRule="auto"/>
      <w:ind w:left="720" w:hanging="720"/>
      <w:outlineLvl w:val="2"/>
    </w:pPr>
    <w:rPr>
      <w:rFonts w:ascii="Arial Narrow" w:hAnsi="Arial Narrow" w:cs="Arial"/>
      <w:b/>
      <w:bCs/>
      <w:sz w:val="24"/>
      <w:szCs w:val="26"/>
    </w:rPr>
  </w:style>
  <w:style w:type="paragraph" w:styleId="Overskrift4">
    <w:name w:val="heading 4"/>
    <w:basedOn w:val="Normal"/>
    <w:next w:val="Normal"/>
    <w:link w:val="Overskrift4Tegn"/>
    <w:semiHidden/>
    <w:qFormat/>
    <w:rsid w:val="004E6C56"/>
    <w:pPr>
      <w:keepNext/>
      <w:tabs>
        <w:tab w:val="num" w:pos="864"/>
      </w:tabs>
      <w:spacing w:before="240" w:after="60"/>
      <w:ind w:left="864" w:hanging="864"/>
      <w:outlineLvl w:val="3"/>
    </w:pPr>
    <w:rPr>
      <w:b/>
      <w:bCs/>
      <w:sz w:val="28"/>
      <w:szCs w:val="28"/>
    </w:rPr>
  </w:style>
  <w:style w:type="paragraph" w:styleId="Overskrift5">
    <w:name w:val="heading 5"/>
    <w:basedOn w:val="Normal"/>
    <w:next w:val="Normal"/>
    <w:link w:val="Overskrift5Tegn"/>
    <w:semiHidden/>
    <w:qFormat/>
    <w:rsid w:val="004E6C56"/>
    <w:pPr>
      <w:tabs>
        <w:tab w:val="num" w:pos="1008"/>
      </w:tabs>
      <w:spacing w:before="240" w:after="60"/>
      <w:ind w:left="1008" w:hanging="1008"/>
      <w:outlineLvl w:val="4"/>
    </w:pPr>
    <w:rPr>
      <w:b/>
      <w:bCs/>
      <w:i/>
      <w:iCs/>
      <w:sz w:val="26"/>
      <w:szCs w:val="26"/>
    </w:rPr>
  </w:style>
  <w:style w:type="paragraph" w:styleId="Overskrift6">
    <w:name w:val="heading 6"/>
    <w:basedOn w:val="Normal"/>
    <w:next w:val="Normal"/>
    <w:link w:val="Overskrift6Tegn"/>
    <w:semiHidden/>
    <w:qFormat/>
    <w:rsid w:val="004E6C56"/>
    <w:pPr>
      <w:tabs>
        <w:tab w:val="num" w:pos="1152"/>
      </w:tabs>
      <w:spacing w:before="240" w:after="60"/>
      <w:ind w:left="1152" w:hanging="1152"/>
      <w:outlineLvl w:val="5"/>
    </w:pPr>
    <w:rPr>
      <w:b/>
      <w:bCs/>
      <w:szCs w:val="22"/>
    </w:rPr>
  </w:style>
  <w:style w:type="paragraph" w:styleId="Overskrift7">
    <w:name w:val="heading 7"/>
    <w:basedOn w:val="Normal"/>
    <w:next w:val="Normal"/>
    <w:link w:val="Overskrift7Tegn"/>
    <w:semiHidden/>
    <w:qFormat/>
    <w:rsid w:val="004E6C56"/>
    <w:pPr>
      <w:tabs>
        <w:tab w:val="num" w:pos="2556"/>
      </w:tabs>
      <w:spacing w:before="240" w:after="60"/>
      <w:ind w:left="2556" w:hanging="1296"/>
      <w:outlineLvl w:val="6"/>
    </w:pPr>
  </w:style>
  <w:style w:type="paragraph" w:styleId="Overskrift8">
    <w:name w:val="heading 8"/>
    <w:basedOn w:val="Normal"/>
    <w:next w:val="Normal"/>
    <w:link w:val="Overskrift8Tegn"/>
    <w:semiHidden/>
    <w:qFormat/>
    <w:rsid w:val="004E6C56"/>
    <w:pPr>
      <w:tabs>
        <w:tab w:val="num" w:pos="1440"/>
      </w:tabs>
      <w:spacing w:before="240" w:after="60"/>
      <w:ind w:left="1440" w:hanging="1440"/>
      <w:outlineLvl w:val="7"/>
    </w:pPr>
    <w:rPr>
      <w:i/>
      <w:iCs/>
    </w:rPr>
  </w:style>
  <w:style w:type="paragraph" w:styleId="Overskrift9">
    <w:name w:val="heading 9"/>
    <w:basedOn w:val="Normal"/>
    <w:next w:val="Normal"/>
    <w:link w:val="Overskrift9Tegn"/>
    <w:semiHidden/>
    <w:qFormat/>
    <w:rsid w:val="004E6C56"/>
    <w:pPr>
      <w:tabs>
        <w:tab w:val="num" w:pos="1584"/>
      </w:tabs>
      <w:spacing w:before="240" w:after="60"/>
      <w:ind w:left="1584" w:hanging="1584"/>
      <w:outlineLvl w:val="8"/>
    </w:pPr>
    <w:rPr>
      <w:rFonts w:ascii="Arial" w:hAnsi="Arial" w:cs="Arial"/>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aliases w:val="ØF Overskrift 1 Tegn"/>
    <w:basedOn w:val="Standardskriftforavsnitt"/>
    <w:link w:val="Overskrift1"/>
    <w:uiPriority w:val="9"/>
    <w:rsid w:val="00820F29"/>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aliases w:val="ØF Overskrift 2 Tegn"/>
    <w:basedOn w:val="Standardskriftforavsnitt"/>
    <w:link w:val="Overskrift2"/>
    <w:uiPriority w:val="9"/>
    <w:rsid w:val="00820F29"/>
    <w:rPr>
      <w:rFonts w:asciiTheme="majorHAnsi" w:eastAsiaTheme="majorEastAsia" w:hAnsiTheme="majorHAnsi" w:cstheme="majorBidi"/>
      <w:b/>
      <w:bCs/>
      <w:color w:val="4F81BD" w:themeColor="accent1"/>
      <w:sz w:val="26"/>
      <w:szCs w:val="26"/>
    </w:rPr>
  </w:style>
  <w:style w:type="character" w:customStyle="1" w:styleId="Overskrift3Tegn">
    <w:name w:val="Overskrift 3 Tegn"/>
    <w:aliases w:val="ØF Overskrift 3 Tegn"/>
    <w:basedOn w:val="Standardskriftforavsnitt"/>
    <w:link w:val="Overskrift3"/>
    <w:rsid w:val="004E6C56"/>
    <w:rPr>
      <w:rFonts w:ascii="Arial Narrow" w:eastAsia="Times New Roman" w:hAnsi="Arial Narrow" w:cs="Arial"/>
      <w:b/>
      <w:bCs/>
      <w:sz w:val="24"/>
      <w:szCs w:val="26"/>
      <w:lang w:eastAsia="nb-NO"/>
    </w:rPr>
  </w:style>
  <w:style w:type="character" w:customStyle="1" w:styleId="Overskrift4Tegn">
    <w:name w:val="Overskrift 4 Tegn"/>
    <w:basedOn w:val="Standardskriftforavsnitt"/>
    <w:link w:val="Overskrift4"/>
    <w:semiHidden/>
    <w:rsid w:val="004E6C56"/>
    <w:rPr>
      <w:rFonts w:ascii="Times New Roman" w:eastAsia="Times New Roman" w:hAnsi="Times New Roman" w:cs="Times New Roman"/>
      <w:b/>
      <w:bCs/>
      <w:sz w:val="28"/>
      <w:szCs w:val="28"/>
      <w:lang w:eastAsia="nb-NO"/>
    </w:rPr>
  </w:style>
  <w:style w:type="character" w:customStyle="1" w:styleId="Overskrift5Tegn">
    <w:name w:val="Overskrift 5 Tegn"/>
    <w:basedOn w:val="Standardskriftforavsnitt"/>
    <w:link w:val="Overskrift5"/>
    <w:semiHidden/>
    <w:rsid w:val="004E6C56"/>
    <w:rPr>
      <w:rFonts w:ascii="Times New Roman" w:eastAsia="Times New Roman" w:hAnsi="Times New Roman" w:cs="Times New Roman"/>
      <w:b/>
      <w:bCs/>
      <w:i/>
      <w:iCs/>
      <w:sz w:val="26"/>
      <w:szCs w:val="26"/>
      <w:lang w:eastAsia="nb-NO"/>
    </w:rPr>
  </w:style>
  <w:style w:type="character" w:customStyle="1" w:styleId="Overskrift6Tegn">
    <w:name w:val="Overskrift 6 Tegn"/>
    <w:basedOn w:val="Standardskriftforavsnitt"/>
    <w:link w:val="Overskrift6"/>
    <w:semiHidden/>
    <w:rsid w:val="004E6C56"/>
    <w:rPr>
      <w:rFonts w:ascii="Times New Roman" w:eastAsia="Times New Roman" w:hAnsi="Times New Roman" w:cs="Times New Roman"/>
      <w:b/>
      <w:bCs/>
      <w:lang w:eastAsia="nb-NO"/>
    </w:rPr>
  </w:style>
  <w:style w:type="character" w:customStyle="1" w:styleId="Overskrift7Tegn">
    <w:name w:val="Overskrift 7 Tegn"/>
    <w:basedOn w:val="Standardskriftforavsnitt"/>
    <w:link w:val="Overskrift7"/>
    <w:semiHidden/>
    <w:rsid w:val="004E6C56"/>
    <w:rPr>
      <w:rFonts w:ascii="Times New Roman" w:eastAsia="Times New Roman" w:hAnsi="Times New Roman" w:cs="Times New Roman"/>
      <w:szCs w:val="24"/>
      <w:lang w:eastAsia="nb-NO"/>
    </w:rPr>
  </w:style>
  <w:style w:type="character" w:customStyle="1" w:styleId="Overskrift8Tegn">
    <w:name w:val="Overskrift 8 Tegn"/>
    <w:basedOn w:val="Standardskriftforavsnitt"/>
    <w:link w:val="Overskrift8"/>
    <w:semiHidden/>
    <w:rsid w:val="004E6C56"/>
    <w:rPr>
      <w:rFonts w:ascii="Times New Roman" w:eastAsia="Times New Roman" w:hAnsi="Times New Roman" w:cs="Times New Roman"/>
      <w:i/>
      <w:iCs/>
      <w:szCs w:val="24"/>
      <w:lang w:eastAsia="nb-NO"/>
    </w:rPr>
  </w:style>
  <w:style w:type="character" w:customStyle="1" w:styleId="Overskrift9Tegn">
    <w:name w:val="Overskrift 9 Tegn"/>
    <w:basedOn w:val="Standardskriftforavsnitt"/>
    <w:link w:val="Overskrift9"/>
    <w:semiHidden/>
    <w:rsid w:val="004E6C56"/>
    <w:rPr>
      <w:rFonts w:ascii="Arial" w:eastAsia="Times New Roman" w:hAnsi="Arial" w:cs="Arial"/>
      <w:lang w:eastAsia="nb-NO"/>
    </w:rPr>
  </w:style>
  <w:style w:type="paragraph" w:customStyle="1" w:styleId="F-Overskrift1">
    <w:name w:val="ØF-Overskrift 1"/>
    <w:basedOn w:val="Overskrift1"/>
    <w:next w:val="F-Normal"/>
    <w:link w:val="F-Overskrift1Tegn"/>
    <w:qFormat/>
    <w:rsid w:val="004E6C56"/>
    <w:pPr>
      <w:keepNext w:val="0"/>
      <w:pageBreakBefore/>
      <w:spacing w:before="2040" w:after="120" w:line="288" w:lineRule="auto"/>
      <w:ind w:left="574" w:hanging="432"/>
    </w:pPr>
    <w:rPr>
      <w:rFonts w:ascii="Arial Narrow" w:eastAsia="Times New Roman" w:hAnsi="Arial Narrow" w:cs="Arial"/>
      <w:color w:val="auto"/>
      <w:kern w:val="32"/>
      <w:sz w:val="40"/>
      <w:szCs w:val="32"/>
    </w:rPr>
  </w:style>
  <w:style w:type="character" w:customStyle="1" w:styleId="F-Overskrift1Tegn">
    <w:name w:val="ØF-Overskrift 1 Tegn"/>
    <w:basedOn w:val="Standardskriftforavsnitt"/>
    <w:link w:val="F-Overskrift1"/>
    <w:rsid w:val="004E6C56"/>
    <w:rPr>
      <w:rFonts w:ascii="Arial Narrow" w:eastAsia="Times New Roman" w:hAnsi="Arial Narrow" w:cs="Arial"/>
      <w:b/>
      <w:bCs/>
      <w:kern w:val="32"/>
      <w:sz w:val="40"/>
      <w:szCs w:val="32"/>
      <w:lang w:eastAsia="nb-NO"/>
    </w:rPr>
  </w:style>
  <w:style w:type="paragraph" w:customStyle="1" w:styleId="F-Normal">
    <w:name w:val="ØF-Normal"/>
    <w:basedOn w:val="Normal"/>
    <w:link w:val="F-NormalTegn"/>
    <w:qFormat/>
    <w:rsid w:val="004E6C56"/>
    <w:pPr>
      <w:spacing w:after="320" w:line="276" w:lineRule="auto"/>
    </w:pPr>
    <w:rPr>
      <w:rFonts w:ascii="Palatino Linotype" w:hAnsi="Palatino Linotype"/>
      <w:sz w:val="21"/>
    </w:rPr>
  </w:style>
  <w:style w:type="character" w:customStyle="1" w:styleId="F-NormalTegn">
    <w:name w:val="ØF-Normal Tegn"/>
    <w:basedOn w:val="Standardskriftforavsnitt"/>
    <w:link w:val="F-Normal"/>
    <w:rsid w:val="004E6C56"/>
    <w:rPr>
      <w:rFonts w:ascii="Palatino Linotype" w:eastAsia="Times New Roman" w:hAnsi="Palatino Linotype" w:cs="Times New Roman"/>
      <w:sz w:val="21"/>
      <w:szCs w:val="24"/>
      <w:lang w:eastAsia="nb-NO"/>
    </w:rPr>
  </w:style>
  <w:style w:type="paragraph" w:customStyle="1" w:styleId="F-Kulepunktliste">
    <w:name w:val="ØF-Kulepunktliste"/>
    <w:basedOn w:val="Listeavsnitt"/>
    <w:link w:val="F-KulepunktlisteTegn"/>
    <w:qFormat/>
    <w:rsid w:val="004E6C56"/>
    <w:pPr>
      <w:numPr>
        <w:numId w:val="1"/>
      </w:numPr>
      <w:spacing w:after="200" w:line="276" w:lineRule="auto"/>
    </w:pPr>
    <w:rPr>
      <w:rFonts w:ascii="Palatino Linotype" w:eastAsia="Calibri" w:hAnsi="Palatino Linotype"/>
      <w:sz w:val="21"/>
      <w:szCs w:val="21"/>
      <w:lang w:eastAsia="en-US"/>
    </w:rPr>
  </w:style>
  <w:style w:type="character" w:customStyle="1" w:styleId="F-KulepunktlisteTegn">
    <w:name w:val="ØF-Kulepunktliste Tegn"/>
    <w:basedOn w:val="Standardskriftforavsnitt"/>
    <w:link w:val="F-Kulepunktliste"/>
    <w:rsid w:val="004E6C56"/>
    <w:rPr>
      <w:rFonts w:ascii="Palatino Linotype" w:eastAsia="Calibri" w:hAnsi="Palatino Linotype" w:cs="Times New Roman"/>
      <w:sz w:val="21"/>
      <w:szCs w:val="21"/>
    </w:rPr>
  </w:style>
  <w:style w:type="character" w:styleId="Sterk">
    <w:name w:val="Strong"/>
    <w:basedOn w:val="Standardskriftforavsnitt"/>
    <w:qFormat/>
    <w:rsid w:val="004E6C56"/>
    <w:rPr>
      <w:b/>
      <w:bCs/>
    </w:rPr>
  </w:style>
  <w:style w:type="paragraph" w:styleId="Listeavsnitt">
    <w:name w:val="List Paragraph"/>
    <w:basedOn w:val="Normal"/>
    <w:uiPriority w:val="34"/>
    <w:qFormat/>
    <w:rsid w:val="004E6C56"/>
    <w:pPr>
      <w:ind w:left="720"/>
      <w:contextualSpacing/>
    </w:pPr>
  </w:style>
  <w:style w:type="paragraph" w:styleId="Bobletekst">
    <w:name w:val="Balloon Text"/>
    <w:basedOn w:val="Normal"/>
    <w:link w:val="BobletekstTegn"/>
    <w:uiPriority w:val="99"/>
    <w:semiHidden/>
    <w:unhideWhenUsed/>
    <w:rsid w:val="00530493"/>
    <w:rPr>
      <w:rFonts w:ascii="Tahoma" w:hAnsi="Tahoma" w:cs="Tahoma"/>
      <w:sz w:val="16"/>
      <w:szCs w:val="16"/>
    </w:rPr>
  </w:style>
  <w:style w:type="character" w:customStyle="1" w:styleId="BobletekstTegn">
    <w:name w:val="Bobletekst Tegn"/>
    <w:basedOn w:val="Standardskriftforavsnitt"/>
    <w:link w:val="Bobletekst"/>
    <w:uiPriority w:val="99"/>
    <w:semiHidden/>
    <w:rsid w:val="00530493"/>
    <w:rPr>
      <w:rFonts w:ascii="Tahoma" w:eastAsia="Times New Roman" w:hAnsi="Tahoma" w:cs="Tahoma"/>
      <w:sz w:val="16"/>
      <w:szCs w:val="16"/>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rosjektrapport" ma:contentTypeID="0x010100C466DCB15B7C4D46B76A8E26AA95A520009A4910982986C446B217035A05766435" ma:contentTypeVersion="0" ma:contentTypeDescription="" ma:contentTypeScope="" ma:versionID="fe7cc28e81279aa1992baa713bd4a09f">
  <xsd:schema xmlns:xsd="http://www.w3.org/2001/XMLSchema" xmlns:xs="http://www.w3.org/2001/XMLSchema" xmlns:p="http://schemas.microsoft.com/office/2006/metadata/properties" xmlns:ns1="http://schemas.microsoft.com/sharepoint/v3" xmlns:ns2="a0c403bc-df03-43c8-915b-d2d6e5c89d57" targetNamespace="http://schemas.microsoft.com/office/2006/metadata/properties" ma:root="true" ma:fieldsID="f5540488cbf06003735da23cb205329d" ns1:_="" ns2:_="">
    <xsd:import namespace="http://schemas.microsoft.com/sharepoint/v3"/>
    <xsd:import namespace="a0c403bc-df03-43c8-915b-d2d6e5c89d57"/>
    <xsd:element name="properties">
      <xsd:complexType>
        <xsd:sequence>
          <xsd:element name="documentManagement">
            <xsd:complexType>
              <xsd:all>
                <xsd:element ref="ns2:_dlc_DocId" minOccurs="0"/>
                <xsd:element ref="ns2:_dlc_DocIdUrl" minOccurs="0"/>
                <xsd:element ref="ns2:_dlc_DocIdPersistId" minOccurs="0"/>
                <xsd:element ref="ns1:ReportDescription" minOccurs="0"/>
                <xsd:element ref="ns2:Rapportforfatter" minOccurs="0"/>
                <xsd:element ref="ns2:h63eb6bf2e3d4f93aa1ddf743b668c17"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11" nillable="true" ma:displayName="Rapportbeskrivelse" ma:description="En beskrivelse av innholdet i rapporten" ma:internalName="Report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c403bc-df03-43c8-915b-d2d6e5c89d57" elementFormDefault="qualified">
    <xsd:import namespace="http://schemas.microsoft.com/office/2006/documentManagement/types"/>
    <xsd:import namespace="http://schemas.microsoft.com/office/infopath/2007/PartnerControls"/>
    <xsd:element name="_dlc_DocId" ma:index="8" nillable="true" ma:displayName="Dokument-ID-verdi" ma:description="Verdien for dokument-IDen som er tilordnet elementet." ma:internalName="_dlc_DocId" ma:readOnly="true">
      <xsd:simpleType>
        <xsd:restriction base="dms:Text"/>
      </xsd:simpleType>
    </xsd:element>
    <xsd:element name="_dlc_DocIdUrl" ma:index="9"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Fast ID" ma:description="Behold IDen ved tillegging." ma:hidden="true" ma:internalName="_dlc_DocIdPersistId" ma:readOnly="true">
      <xsd:simpleType>
        <xsd:restriction base="dms:Boolean"/>
      </xsd:simpleType>
    </xsd:element>
    <xsd:element name="Rapportforfatter" ma:index="12" nillable="true" ma:displayName="Rapportforfatter" ma:internalName="Rapportforfatter">
      <xsd:simpleType>
        <xsd:restriction base="dms:Text">
          <xsd:maxLength value="255"/>
        </xsd:restriction>
      </xsd:simpleType>
    </xsd:element>
    <xsd:element name="h63eb6bf2e3d4f93aa1ddf743b668c17" ma:index="13" nillable="true" ma:taxonomy="true" ma:internalName="h63eb6bf2e3d4f93aa1ddf743b668c17" ma:taxonomyFieldName="Dokumentkategori" ma:displayName="Dokumentkategori" ma:default="" ma:fieldId="{163eb6bf-2e3d-4f93-aa1d-df743b668c17}" ma:sspId="723dea4e-3c3b-4542-8cf3-09c21c94bb66" ma:termSetId="115804ee-8a7e-44c7-8782-636c4cc4e937" ma:anchorId="00000000-0000-0000-0000-000000000000" ma:open="false" ma:isKeyword="false">
      <xsd:complexType>
        <xsd:sequence>
          <xsd:element ref="pc:Terms" minOccurs="0" maxOccurs="1"/>
        </xsd:sequence>
      </xsd:complexType>
    </xsd:element>
    <xsd:element name="TaxCatchAll" ma:index="14" nillable="true" ma:displayName="Global taksonomikolonne" ma:hidden="true" ma:list="{0619e880-d3e8-4a0a-ac1c-51547fa4f40c}" ma:internalName="TaxCatchAll" ma:showField="CatchAllData" ma:web="a0c403bc-df03-43c8-915b-d2d6e5c89d57">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Global taksonomikolonne1" ma:hidden="true" ma:list="{0619e880-d3e8-4a0a-ac1c-51547fa4f40c}" ma:internalName="TaxCatchAllLabel" ma:readOnly="true" ma:showField="CatchAllDataLabel" ma:web="a0c403bc-df03-43c8-915b-d2d6e5c89d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63eb6bf2e3d4f93aa1ddf743b668c17 xmlns="a0c403bc-df03-43c8-915b-d2d6e5c89d57">
      <Terms xmlns="http://schemas.microsoft.com/office/infopath/2007/PartnerControls"/>
    </h63eb6bf2e3d4f93aa1ddf743b668c17>
    <Rapportforfatter xmlns="a0c403bc-df03-43c8-915b-d2d6e5c89d57" xsi:nil="true"/>
    <ReportDescription xmlns="http://schemas.microsoft.com/sharepoint/v3" xsi:nil="true"/>
    <TaxCatchAll xmlns="a0c403bc-df03-43c8-915b-d2d6e5c89d57"/>
    <_dlc_DocId xmlns="a0c403bc-df03-43c8-915b-d2d6e5c89d57">DMFW2D44QQMK-119-3</_dlc_DocId>
    <_dlc_DocIdUrl xmlns="a0c403bc-df03-43c8-915b-d2d6e5c89d57">
      <Url>http://fou.ks.no/prosjekter/134020/_layouts/15/DocIdRedir.aspx?ID=DMFW2D44QQMK-119-3</Url>
      <Description>DMFW2D44QQMK-119-3</Description>
    </_dlc_DocIdUrl>
  </documentManagement>
</p:properties>
</file>

<file path=customXml/itemProps1.xml><?xml version="1.0" encoding="utf-8"?>
<ds:datastoreItem xmlns:ds="http://schemas.openxmlformats.org/officeDocument/2006/customXml" ds:itemID="{9D5C7D4C-245F-4253-9B58-4B41165B88E3}"/>
</file>

<file path=customXml/itemProps2.xml><?xml version="1.0" encoding="utf-8"?>
<ds:datastoreItem xmlns:ds="http://schemas.openxmlformats.org/officeDocument/2006/customXml" ds:itemID="{AF759F2B-F372-4B97-A47E-78D9A290CCAE}"/>
</file>

<file path=customXml/itemProps3.xml><?xml version="1.0" encoding="utf-8"?>
<ds:datastoreItem xmlns:ds="http://schemas.openxmlformats.org/officeDocument/2006/customXml" ds:itemID="{FEE46780-B8FB-40F3-8496-DA22E442CCAA}"/>
</file>

<file path=customXml/itemProps4.xml><?xml version="1.0" encoding="utf-8"?>
<ds:datastoreItem xmlns:ds="http://schemas.openxmlformats.org/officeDocument/2006/customXml" ds:itemID="{0A69EE64-4DD2-48C8-B19E-ACC8530F7C5A}"/>
</file>

<file path=docProps/app.xml><?xml version="1.0" encoding="utf-8"?>
<Properties xmlns="http://schemas.openxmlformats.org/officeDocument/2006/extended-properties" xmlns:vt="http://schemas.openxmlformats.org/officeDocument/2006/docPropsVTypes">
  <Template>Normal.dotm</Template>
  <TotalTime>59</TotalTime>
  <Pages>2</Pages>
  <Words>723</Words>
  <Characters>3838</Characters>
  <Application>Microsoft Office Word</Application>
  <DocSecurity>0</DocSecurity>
  <Lines>31</Lines>
  <Paragraphs>9</Paragraphs>
  <ScaleCrop>false</ScaleCrop>
  <HeadingPairs>
    <vt:vector size="2" baseType="variant">
      <vt:variant>
        <vt:lpstr>Tittel</vt:lpstr>
      </vt:variant>
      <vt:variant>
        <vt:i4>1</vt:i4>
      </vt:variant>
    </vt:vector>
  </HeadingPairs>
  <TitlesOfParts>
    <vt:vector size="1" baseType="lpstr">
      <vt:lpstr/>
    </vt:vector>
  </TitlesOfParts>
  <Company>ENRI</Company>
  <LinksUpToDate>false</LinksUpToDate>
  <CharactersWithSpaces>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c:creator>
  <cp:lastModifiedBy>Ellen Dehli</cp:lastModifiedBy>
  <cp:revision>4</cp:revision>
  <dcterms:created xsi:type="dcterms:W3CDTF">2014-02-26T14:37:00Z</dcterms:created>
  <dcterms:modified xsi:type="dcterms:W3CDTF">2014-03-04T09:49:00Z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0x010100C466DCB15B7C4D46B76A8E26AA95A520009A4910982986C446B217035A05766435</vt:lpwstr>
  </property>
  <property fmtid="{D5CDD505-2E9C-101B-9397-08002B2CF9AE}" pid="3" name="_dlc_DocIdItemGuid">
    <vt:lpwstr>c6344568-f228-4206-a37f-a74286d94317</vt:lpwstr>
  </property>
</Properties>
</file>